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A16ECC" w:rsidRDefault="00A16ECC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08.11.2021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A57A9E" w:rsidP="000E2309">
            <w:pPr>
              <w:jc w:val="center"/>
              <w:rPr>
                <w:sz w:val="24"/>
              </w:rPr>
            </w:pPr>
            <w:r w:rsidRPr="00A57A9E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A16ECC">
              <w:rPr>
                <w:sz w:val="24"/>
              </w:rPr>
              <w:t>95 р</w:t>
            </w:r>
          </w:p>
        </w:tc>
      </w:tr>
    </w:tbl>
    <w:p w:rsidR="004E367E" w:rsidRPr="00AF5704" w:rsidRDefault="00A57A9E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A57A9E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194.7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7525A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награждении </w:t>
      </w:r>
      <w:r w:rsidR="007525AE">
        <w:rPr>
          <w:rFonts w:ascii="Times New Roman" w:hAnsi="Times New Roman"/>
          <w:sz w:val="28"/>
          <w:szCs w:val="28"/>
        </w:rPr>
        <w:t>Никифорова А.И.</w:t>
      </w:r>
    </w:p>
    <w:p w:rsidR="007525A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Благодарственным письмом  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C75FB4" w:rsidRPr="004E367E" w:rsidRDefault="004E367E" w:rsidP="006840F9">
      <w:pPr>
        <w:pStyle w:val="2"/>
        <w:ind w:firstLine="708"/>
      </w:pPr>
      <w:r w:rsidRPr="004E367E">
        <w:t xml:space="preserve">1. За </w:t>
      </w:r>
      <w:r w:rsidR="006840F9">
        <w:t xml:space="preserve">многолетний добросовестный труд и в связи с </w:t>
      </w:r>
      <w:r w:rsidR="007525AE">
        <w:t xml:space="preserve">юбилеем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 </w:t>
      </w:r>
      <w:r w:rsidR="006840F9">
        <w:t xml:space="preserve">работников </w:t>
      </w:r>
      <w:r w:rsidR="00C75FB4">
        <w:t>ФГБУ СибФНКЦ ФМБА России</w:t>
      </w:r>
      <w:r w:rsidR="007525AE">
        <w:t xml:space="preserve"> Никифорова Александра Ивановича, </w:t>
      </w:r>
      <w:r w:rsidR="00347145">
        <w:t xml:space="preserve">врача-детского хирурга поста детской хирургии </w:t>
      </w:r>
      <w:r w:rsidR="000B47AF">
        <w:t>травматолого-ортопедического отделения Медицинского центра №2 Северской клинической больницы ФГБУ</w:t>
      </w:r>
      <w:r w:rsidR="00A3293C">
        <w:t xml:space="preserve"> СибФНКЦ ФМБА России.</w:t>
      </w:r>
      <w:r w:rsidR="00C75FB4">
        <w:t xml:space="preserve"> </w:t>
      </w:r>
    </w:p>
    <w:p w:rsidR="004E367E" w:rsidRPr="004E367E" w:rsidRDefault="004E367E" w:rsidP="004E367E">
      <w:pPr>
        <w:pStyle w:val="2"/>
        <w:ind w:firstLine="708"/>
      </w:pPr>
    </w:p>
    <w:p w:rsidR="004E367E" w:rsidRPr="004E367E" w:rsidRDefault="004E367E" w:rsidP="004E367E">
      <w:pPr>
        <w:pStyle w:val="2"/>
        <w:rPr>
          <w:szCs w:val="28"/>
        </w:rPr>
      </w:pPr>
    </w:p>
    <w:p w:rsid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2422F2" w:rsidRPr="00F15F84">
          <w:rPr>
            <w:rStyle w:val="a9"/>
            <w:rFonts w:eastAsia="Calibri"/>
            <w:szCs w:val="28"/>
          </w:rPr>
          <w:t>http</w:t>
        </w:r>
        <w:r w:rsidR="002422F2" w:rsidRPr="00F15F84">
          <w:rPr>
            <w:rStyle w:val="a9"/>
            <w:rFonts w:eastAsia="Calibri"/>
            <w:szCs w:val="28"/>
            <w:lang w:val="en-US"/>
          </w:rPr>
          <w:t>s</w:t>
        </w:r>
        <w:r w:rsidR="002422F2" w:rsidRPr="00F15F84">
          <w:rPr>
            <w:rStyle w:val="a9"/>
            <w:rFonts w:eastAsia="Calibri"/>
            <w:szCs w:val="28"/>
          </w:rPr>
          <w:t>://duma-seversk.ru</w:t>
        </w:r>
      </w:hyperlink>
      <w:r w:rsidRPr="004E367E">
        <w:rPr>
          <w:szCs w:val="28"/>
        </w:rPr>
        <w:t>).</w:t>
      </w:r>
    </w:p>
    <w:p w:rsidR="002422F2" w:rsidRPr="004E367E" w:rsidRDefault="002422F2" w:rsidP="004E367E">
      <w:pPr>
        <w:pStyle w:val="2"/>
        <w:ind w:firstLine="708"/>
        <w:rPr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sectPr w:rsid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2A3" w:rsidRDefault="000742A3" w:rsidP="0031792A">
      <w:pPr>
        <w:spacing w:before="0"/>
      </w:pPr>
      <w:r>
        <w:separator/>
      </w:r>
    </w:p>
  </w:endnote>
  <w:endnote w:type="continuationSeparator" w:id="1">
    <w:p w:rsidR="000742A3" w:rsidRDefault="000742A3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2A3" w:rsidRDefault="000742A3" w:rsidP="0031792A">
      <w:pPr>
        <w:spacing w:before="0"/>
      </w:pPr>
      <w:r>
        <w:separator/>
      </w:r>
    </w:p>
  </w:footnote>
  <w:footnote w:type="continuationSeparator" w:id="1">
    <w:p w:rsidR="000742A3" w:rsidRDefault="000742A3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574A4"/>
    <w:rsid w:val="00073255"/>
    <w:rsid w:val="000742A3"/>
    <w:rsid w:val="000B47AF"/>
    <w:rsid w:val="000D3A6B"/>
    <w:rsid w:val="0022498B"/>
    <w:rsid w:val="002422F2"/>
    <w:rsid w:val="00247DB1"/>
    <w:rsid w:val="002D0CA8"/>
    <w:rsid w:val="003069B6"/>
    <w:rsid w:val="00306E11"/>
    <w:rsid w:val="0031792A"/>
    <w:rsid w:val="00347145"/>
    <w:rsid w:val="004A10DF"/>
    <w:rsid w:val="004E367E"/>
    <w:rsid w:val="00530F8D"/>
    <w:rsid w:val="00597E97"/>
    <w:rsid w:val="00610708"/>
    <w:rsid w:val="006840F9"/>
    <w:rsid w:val="0071561E"/>
    <w:rsid w:val="00737244"/>
    <w:rsid w:val="00752228"/>
    <w:rsid w:val="007525AE"/>
    <w:rsid w:val="007732E2"/>
    <w:rsid w:val="00777099"/>
    <w:rsid w:val="00783BCE"/>
    <w:rsid w:val="00793596"/>
    <w:rsid w:val="007B1D3C"/>
    <w:rsid w:val="00831AF9"/>
    <w:rsid w:val="00835839"/>
    <w:rsid w:val="0085483A"/>
    <w:rsid w:val="00872860"/>
    <w:rsid w:val="00897865"/>
    <w:rsid w:val="008B362E"/>
    <w:rsid w:val="00925D18"/>
    <w:rsid w:val="00944705"/>
    <w:rsid w:val="00944FD0"/>
    <w:rsid w:val="00983927"/>
    <w:rsid w:val="00A16ECC"/>
    <w:rsid w:val="00A3293C"/>
    <w:rsid w:val="00A41E83"/>
    <w:rsid w:val="00A57A9E"/>
    <w:rsid w:val="00AC0FED"/>
    <w:rsid w:val="00AC2A59"/>
    <w:rsid w:val="00AF3308"/>
    <w:rsid w:val="00AF5704"/>
    <w:rsid w:val="00B10952"/>
    <w:rsid w:val="00BE1314"/>
    <w:rsid w:val="00C146A7"/>
    <w:rsid w:val="00C5225E"/>
    <w:rsid w:val="00C65DCE"/>
    <w:rsid w:val="00C75FB4"/>
    <w:rsid w:val="00CC71AD"/>
    <w:rsid w:val="00CE58FB"/>
    <w:rsid w:val="00D47849"/>
    <w:rsid w:val="00DB0FDD"/>
    <w:rsid w:val="00DB6424"/>
    <w:rsid w:val="00E029C2"/>
    <w:rsid w:val="00E46235"/>
    <w:rsid w:val="00E512DB"/>
    <w:rsid w:val="00E54A51"/>
    <w:rsid w:val="00F204DE"/>
    <w:rsid w:val="00F36D2F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AC763-79DF-4CEE-A537-E8F0AA22E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4</cp:revision>
  <cp:lastPrinted>2021-10-25T08:59:00Z</cp:lastPrinted>
  <dcterms:created xsi:type="dcterms:W3CDTF">2021-10-25T08:59:00Z</dcterms:created>
  <dcterms:modified xsi:type="dcterms:W3CDTF">2021-11-08T05:23:00Z</dcterms:modified>
</cp:coreProperties>
</file>