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2" w:rsidRPr="00A12392" w:rsidRDefault="00A12392" w:rsidP="00A12392">
      <w:pPr>
        <w:rPr>
          <w:sz w:val="24"/>
          <w:szCs w:val="24"/>
        </w:rPr>
      </w:pPr>
      <w:r w:rsidRPr="00A1239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-464185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5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2pt;margin-top:-1.95pt;width:95.25pt;height:26.65pt;z-index:251661312;mso-position-horizontal-relative:text;mso-position-vertical-relative:text" stroked="f">
            <v:textbox style="mso-next-textbox:#_x0000_s1026">
              <w:txbxContent>
                <w:p w:rsidR="00A1487B" w:rsidRPr="00A8757B" w:rsidRDefault="00A1487B" w:rsidP="00A1239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12392" w:rsidRPr="00A12392" w:rsidRDefault="00A12392" w:rsidP="00A12392">
      <w:pPr>
        <w:pStyle w:val="3"/>
        <w:tabs>
          <w:tab w:val="center" w:pos="4819"/>
          <w:tab w:val="left" w:pos="8445"/>
        </w:tabs>
        <w:spacing w:before="120"/>
        <w:rPr>
          <w:b w:val="0"/>
          <w:sz w:val="24"/>
          <w:szCs w:val="24"/>
        </w:rPr>
      </w:pPr>
      <w:r w:rsidRPr="00A12392">
        <w:rPr>
          <w:b w:val="0"/>
          <w:sz w:val="24"/>
          <w:szCs w:val="24"/>
        </w:rPr>
        <w:t>Томская область</w:t>
      </w:r>
    </w:p>
    <w:p w:rsidR="00A12392" w:rsidRPr="00A12392" w:rsidRDefault="00A12392" w:rsidP="00A12392">
      <w:pPr>
        <w:jc w:val="center"/>
        <w:rPr>
          <w:sz w:val="24"/>
          <w:szCs w:val="24"/>
        </w:rPr>
      </w:pPr>
      <w:r w:rsidRPr="00A12392">
        <w:rPr>
          <w:sz w:val="24"/>
          <w:szCs w:val="24"/>
        </w:rPr>
        <w:t>городской округ</w:t>
      </w:r>
    </w:p>
    <w:p w:rsidR="00A12392" w:rsidRPr="00A12392" w:rsidRDefault="00A12392" w:rsidP="00A12392">
      <w:pPr>
        <w:jc w:val="center"/>
        <w:rPr>
          <w:sz w:val="24"/>
          <w:szCs w:val="24"/>
        </w:rPr>
      </w:pPr>
      <w:r w:rsidRPr="00A12392">
        <w:rPr>
          <w:sz w:val="24"/>
          <w:szCs w:val="24"/>
        </w:rPr>
        <w:t>закрытое административно-территориальное образование Северск</w:t>
      </w:r>
    </w:p>
    <w:p w:rsidR="00A12392" w:rsidRPr="00A12392" w:rsidRDefault="00A12392" w:rsidP="00A12392">
      <w:pPr>
        <w:spacing w:before="120"/>
        <w:jc w:val="center"/>
        <w:rPr>
          <w:b/>
          <w:sz w:val="24"/>
          <w:szCs w:val="24"/>
        </w:rPr>
      </w:pPr>
      <w:r w:rsidRPr="00A12392">
        <w:rPr>
          <w:b/>
          <w:sz w:val="24"/>
          <w:szCs w:val="24"/>
        </w:rPr>
        <w:t xml:space="preserve">ДУМА ЗАТО СЕВЕРСК </w:t>
      </w:r>
    </w:p>
    <w:p w:rsidR="00A12392" w:rsidRPr="00A12392" w:rsidRDefault="00A12392" w:rsidP="00A12392">
      <w:pPr>
        <w:spacing w:before="120"/>
        <w:jc w:val="center"/>
        <w:rPr>
          <w:b/>
          <w:sz w:val="24"/>
          <w:szCs w:val="24"/>
        </w:rPr>
      </w:pPr>
      <w:r w:rsidRPr="00A12392">
        <w:rPr>
          <w:b/>
          <w:sz w:val="24"/>
          <w:szCs w:val="24"/>
        </w:rPr>
        <w:t xml:space="preserve">ПРОТОКОЛ </w:t>
      </w:r>
    </w:p>
    <w:p w:rsidR="00A12392" w:rsidRPr="00A12392" w:rsidRDefault="00A12392" w:rsidP="00A12392">
      <w:pPr>
        <w:pStyle w:val="a7"/>
        <w:spacing w:after="0"/>
        <w:jc w:val="center"/>
        <w:rPr>
          <w:sz w:val="24"/>
          <w:szCs w:val="24"/>
        </w:rPr>
      </w:pPr>
      <w:r w:rsidRPr="00A12392">
        <w:rPr>
          <w:sz w:val="24"/>
          <w:szCs w:val="24"/>
        </w:rPr>
        <w:t>публичных слушаний в городском округе ЗАТО Северск Томской области                                    по проекту решения Думы ЗАТО Северск «О внесении изменений в Устав городского округа закрытого административно-территориального образования</w:t>
      </w:r>
    </w:p>
    <w:p w:rsidR="00A12392" w:rsidRPr="00A12392" w:rsidRDefault="00A12392" w:rsidP="00A12392">
      <w:pPr>
        <w:pStyle w:val="a7"/>
        <w:spacing w:after="0"/>
        <w:jc w:val="center"/>
        <w:rPr>
          <w:sz w:val="24"/>
          <w:szCs w:val="24"/>
        </w:rPr>
      </w:pPr>
      <w:r w:rsidRPr="00A12392">
        <w:rPr>
          <w:sz w:val="24"/>
          <w:szCs w:val="24"/>
        </w:rPr>
        <w:t xml:space="preserve"> Северск Томской области»</w:t>
      </w:r>
    </w:p>
    <w:p w:rsidR="00A12392" w:rsidRPr="00A12392" w:rsidRDefault="00A12392" w:rsidP="00A12392">
      <w:pPr>
        <w:tabs>
          <w:tab w:val="left" w:pos="540"/>
        </w:tabs>
        <w:jc w:val="both"/>
        <w:rPr>
          <w:sz w:val="24"/>
          <w:szCs w:val="24"/>
        </w:rPr>
      </w:pPr>
    </w:p>
    <w:p w:rsidR="00A12392" w:rsidRPr="00A12392" w:rsidRDefault="00A12392" w:rsidP="00A12392">
      <w:pPr>
        <w:pStyle w:val="a7"/>
        <w:spacing w:after="0"/>
        <w:rPr>
          <w:sz w:val="24"/>
          <w:szCs w:val="24"/>
        </w:rPr>
      </w:pPr>
      <w:r w:rsidRPr="00A12392">
        <w:rPr>
          <w:sz w:val="24"/>
          <w:szCs w:val="24"/>
        </w:rPr>
        <w:t xml:space="preserve">13 января 2016 года                                  </w:t>
      </w:r>
      <w:proofErr w:type="spellStart"/>
      <w:r w:rsidRPr="00A12392">
        <w:rPr>
          <w:sz w:val="24"/>
          <w:szCs w:val="24"/>
        </w:rPr>
        <w:t>г.Северск</w:t>
      </w:r>
      <w:proofErr w:type="spellEnd"/>
      <w:r w:rsidRPr="00A12392">
        <w:rPr>
          <w:sz w:val="24"/>
          <w:szCs w:val="24"/>
        </w:rPr>
        <w:t xml:space="preserve">                                                              16.00     </w:t>
      </w:r>
    </w:p>
    <w:p w:rsidR="00A12392" w:rsidRPr="00A12392" w:rsidRDefault="00A12392" w:rsidP="00A12392">
      <w:pPr>
        <w:pStyle w:val="a7"/>
        <w:spacing w:after="0"/>
        <w:rPr>
          <w:sz w:val="24"/>
          <w:szCs w:val="24"/>
        </w:rPr>
      </w:pPr>
    </w:p>
    <w:p w:rsidR="00A12392" w:rsidRPr="00A12392" w:rsidRDefault="00A12392" w:rsidP="00A12392">
      <w:pPr>
        <w:pStyle w:val="a7"/>
        <w:spacing w:after="0"/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           Место проведения: большой зал Думы ЗАТО Северск и Администрации </w:t>
      </w:r>
      <w:r w:rsidRPr="00A12392">
        <w:rPr>
          <w:sz w:val="24"/>
          <w:szCs w:val="24"/>
        </w:rPr>
        <w:br/>
        <w:t xml:space="preserve">ЗАТО </w:t>
      </w:r>
      <w:proofErr w:type="spellStart"/>
      <w:r w:rsidRPr="00A12392">
        <w:rPr>
          <w:sz w:val="24"/>
          <w:szCs w:val="24"/>
        </w:rPr>
        <w:t>Северск</w:t>
      </w:r>
      <w:proofErr w:type="spellEnd"/>
      <w:r w:rsidRPr="00A12392">
        <w:rPr>
          <w:sz w:val="24"/>
          <w:szCs w:val="24"/>
        </w:rPr>
        <w:t xml:space="preserve">, </w:t>
      </w:r>
      <w:proofErr w:type="spellStart"/>
      <w:r w:rsidRPr="00A12392">
        <w:rPr>
          <w:sz w:val="24"/>
          <w:szCs w:val="24"/>
        </w:rPr>
        <w:t>г.Северск</w:t>
      </w:r>
      <w:proofErr w:type="spellEnd"/>
      <w:r w:rsidRPr="00A12392">
        <w:rPr>
          <w:sz w:val="24"/>
          <w:szCs w:val="24"/>
        </w:rPr>
        <w:t>, просп.Коммунистический, 51.</w:t>
      </w:r>
    </w:p>
    <w:p w:rsidR="00376C9E" w:rsidRDefault="00A12392" w:rsidP="00A12392">
      <w:pPr>
        <w:pStyle w:val="a7"/>
        <w:tabs>
          <w:tab w:val="left" w:pos="709"/>
        </w:tabs>
        <w:spacing w:after="0"/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           Участники слушаний: </w:t>
      </w:r>
      <w:r w:rsidR="00376C9E">
        <w:rPr>
          <w:sz w:val="24"/>
          <w:szCs w:val="24"/>
        </w:rPr>
        <w:t>присутствовало 6</w:t>
      </w:r>
      <w:r w:rsidR="000820FD">
        <w:rPr>
          <w:sz w:val="24"/>
          <w:szCs w:val="24"/>
        </w:rPr>
        <w:t>9</w:t>
      </w:r>
      <w:r w:rsidR="00376C9E">
        <w:rPr>
          <w:sz w:val="24"/>
          <w:szCs w:val="24"/>
        </w:rPr>
        <w:t xml:space="preserve"> человек.</w:t>
      </w:r>
    </w:p>
    <w:p w:rsidR="00A12392" w:rsidRPr="00A12392" w:rsidRDefault="00A12392" w:rsidP="00A12392">
      <w:pPr>
        <w:pStyle w:val="a7"/>
        <w:tabs>
          <w:tab w:val="left" w:pos="709"/>
        </w:tabs>
        <w:spacing w:after="0"/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           Председательствовал: Власов А.Ю., заместитель Председателя Думы ЗАТО Северск, председатель </w:t>
      </w:r>
      <w:r w:rsidR="00A81CA6">
        <w:rPr>
          <w:sz w:val="24"/>
          <w:szCs w:val="24"/>
        </w:rPr>
        <w:t xml:space="preserve">постоянного </w:t>
      </w:r>
      <w:r w:rsidRPr="00A12392">
        <w:rPr>
          <w:sz w:val="24"/>
          <w:szCs w:val="24"/>
        </w:rPr>
        <w:t>контрольно-правового комитета Думы ЗАТО Северск.</w:t>
      </w:r>
    </w:p>
    <w:p w:rsidR="00376C9E" w:rsidRDefault="00A12392" w:rsidP="00376C9E">
      <w:pPr>
        <w:pStyle w:val="a7"/>
        <w:tabs>
          <w:tab w:val="left" w:pos="709"/>
        </w:tabs>
        <w:spacing w:after="0"/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           Повестка дня: </w:t>
      </w:r>
      <w:r w:rsidR="00376C9E">
        <w:rPr>
          <w:sz w:val="24"/>
          <w:szCs w:val="24"/>
        </w:rPr>
        <w:t>о п</w:t>
      </w:r>
      <w:r w:rsidR="00376C9E" w:rsidRPr="00350FBE">
        <w:rPr>
          <w:sz w:val="24"/>
          <w:szCs w:val="24"/>
        </w:rPr>
        <w:t>роект</w:t>
      </w:r>
      <w:r w:rsidR="00376C9E">
        <w:rPr>
          <w:sz w:val="24"/>
          <w:szCs w:val="24"/>
        </w:rPr>
        <w:t>е</w:t>
      </w:r>
      <w:r w:rsidR="00376C9E" w:rsidRPr="00350FBE">
        <w:rPr>
          <w:sz w:val="24"/>
          <w:szCs w:val="24"/>
        </w:rPr>
        <w:t xml:space="preserve"> решения Думы ЗАТО Северск «О внесении изменений </w:t>
      </w:r>
      <w:r w:rsidR="00376C9E">
        <w:rPr>
          <w:sz w:val="24"/>
          <w:szCs w:val="24"/>
        </w:rPr>
        <w:br/>
      </w:r>
      <w:r w:rsidR="00376C9E" w:rsidRPr="00350FBE">
        <w:rPr>
          <w:sz w:val="24"/>
          <w:szCs w:val="24"/>
        </w:rPr>
        <w:t>в Устав городского округа закрытого административно-территориального образования Северск Томской области»</w:t>
      </w:r>
      <w:r w:rsidR="00376C9E">
        <w:rPr>
          <w:sz w:val="24"/>
          <w:szCs w:val="24"/>
        </w:rPr>
        <w:t>.</w:t>
      </w:r>
    </w:p>
    <w:p w:rsidR="00A12392" w:rsidRDefault="00A81CA6" w:rsidP="00A81CA6">
      <w:pPr>
        <w:pStyle w:val="a7"/>
        <w:tabs>
          <w:tab w:val="left" w:pos="709"/>
        </w:tabs>
        <w:spacing w:after="0"/>
        <w:jc w:val="both"/>
        <w:rPr>
          <w:sz w:val="24"/>
          <w:szCs w:val="24"/>
        </w:rPr>
      </w:pPr>
      <w:r w:rsidRPr="00A81CA6">
        <w:rPr>
          <w:sz w:val="24"/>
          <w:szCs w:val="24"/>
        </w:rPr>
        <w:tab/>
        <w:t>Докладчик - Власов Александр Юрьевич, председатель постоянного контрольно-правового комитета Думы ЗАТО Северск</w:t>
      </w:r>
      <w:r>
        <w:rPr>
          <w:sz w:val="24"/>
          <w:szCs w:val="24"/>
        </w:rPr>
        <w:t>.</w:t>
      </w:r>
    </w:p>
    <w:p w:rsidR="00A81CA6" w:rsidRPr="00A12392" w:rsidRDefault="00A81CA6" w:rsidP="00A81CA6">
      <w:pPr>
        <w:pStyle w:val="a7"/>
        <w:tabs>
          <w:tab w:val="left" w:pos="709"/>
        </w:tabs>
        <w:spacing w:after="0"/>
        <w:jc w:val="both"/>
        <w:rPr>
          <w:i/>
          <w:sz w:val="24"/>
          <w:szCs w:val="24"/>
        </w:rPr>
      </w:pPr>
    </w:p>
    <w:p w:rsidR="00A12392" w:rsidRPr="00A12392" w:rsidRDefault="00A12392" w:rsidP="00A12392">
      <w:pPr>
        <w:tabs>
          <w:tab w:val="left" w:pos="540"/>
        </w:tabs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           П</w:t>
      </w:r>
      <w:r w:rsidR="00376C9E">
        <w:rPr>
          <w:sz w:val="24"/>
          <w:szCs w:val="24"/>
        </w:rPr>
        <w:t xml:space="preserve">убличные слушания </w:t>
      </w:r>
      <w:r w:rsidRPr="00A12392">
        <w:rPr>
          <w:sz w:val="24"/>
          <w:szCs w:val="24"/>
        </w:rPr>
        <w:t>открыл и приветствовал участников заместитель Председателя Думы ЗАТО Северск  Власов А.Ю. Он ознакомил присутствующих                             с повесткой дня,</w:t>
      </w:r>
      <w:r w:rsidR="00104FF4" w:rsidRPr="00104FF4">
        <w:rPr>
          <w:sz w:val="24"/>
          <w:szCs w:val="24"/>
        </w:rPr>
        <w:t xml:space="preserve"> </w:t>
      </w:r>
      <w:r w:rsidR="00104FF4">
        <w:rPr>
          <w:sz w:val="24"/>
          <w:szCs w:val="24"/>
        </w:rPr>
        <w:t xml:space="preserve">регламентом проведения </w:t>
      </w:r>
      <w:r w:rsidR="00104FF4" w:rsidRPr="00350FBE">
        <w:rPr>
          <w:sz w:val="24"/>
          <w:szCs w:val="24"/>
        </w:rPr>
        <w:t>публичных слушаний</w:t>
      </w:r>
      <w:r w:rsidR="00104FF4">
        <w:rPr>
          <w:sz w:val="24"/>
          <w:szCs w:val="24"/>
        </w:rPr>
        <w:t>,</w:t>
      </w:r>
      <w:r w:rsidRPr="00A12392">
        <w:rPr>
          <w:sz w:val="24"/>
          <w:szCs w:val="24"/>
        </w:rPr>
        <w:t xml:space="preserve"> объявил, что инициатором проведения публичных слушаний является Дума ЗАТО Северск</w:t>
      </w:r>
      <w:r w:rsidR="00A81CA6">
        <w:rPr>
          <w:sz w:val="24"/>
          <w:szCs w:val="24"/>
        </w:rPr>
        <w:t>, а также н</w:t>
      </w:r>
      <w:r w:rsidRPr="00A12392">
        <w:rPr>
          <w:sz w:val="24"/>
          <w:szCs w:val="24"/>
        </w:rPr>
        <w:t>апомнил, что с целью информирования населения ЗАТО Северск 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от 31.12.2015</w:t>
      </w:r>
      <w:r w:rsidR="00A81CA6">
        <w:rPr>
          <w:sz w:val="24"/>
          <w:szCs w:val="24"/>
        </w:rPr>
        <w:t xml:space="preserve">  </w:t>
      </w:r>
      <w:r w:rsidRPr="00A12392">
        <w:rPr>
          <w:sz w:val="24"/>
          <w:szCs w:val="24"/>
        </w:rPr>
        <w:t>№ 14 (18) опубликованы:</w:t>
      </w:r>
    </w:p>
    <w:p w:rsidR="00A12392" w:rsidRPr="00A12392" w:rsidRDefault="00A12392" w:rsidP="00A12392">
      <w:pPr>
        <w:tabs>
          <w:tab w:val="left" w:pos="540"/>
        </w:tabs>
        <w:jc w:val="both"/>
        <w:rPr>
          <w:sz w:val="24"/>
          <w:szCs w:val="24"/>
        </w:rPr>
      </w:pPr>
      <w:r w:rsidRPr="00A12392">
        <w:rPr>
          <w:sz w:val="24"/>
          <w:szCs w:val="24"/>
        </w:rPr>
        <w:tab/>
        <w:t>1) Решение Думы ЗАТО Северск  от 24.12.2015 № 8/19 «О назначении публичных слушаний в городском округе ЗАТО Северск Томской области по проекту решения Думы ЗАТО Северск «О внесении изменений в Устав городского округа закрытого административно-территориального образования Северск Томской области»;</w:t>
      </w:r>
    </w:p>
    <w:p w:rsidR="00A12392" w:rsidRPr="00A12392" w:rsidRDefault="00A12392" w:rsidP="00A12392">
      <w:pPr>
        <w:tabs>
          <w:tab w:val="left" w:pos="540"/>
        </w:tabs>
        <w:jc w:val="both"/>
        <w:rPr>
          <w:sz w:val="24"/>
          <w:szCs w:val="24"/>
        </w:rPr>
      </w:pPr>
      <w:r w:rsidRPr="00A12392">
        <w:rPr>
          <w:sz w:val="24"/>
          <w:szCs w:val="24"/>
        </w:rPr>
        <w:tab/>
        <w:t>2) проект решения Думы ЗАТО Северск «О внесении изменений в Устав городского округа закрытого административно-территориального образования Северск Томской области».</w:t>
      </w:r>
    </w:p>
    <w:p w:rsidR="00A12392" w:rsidRPr="00653BE5" w:rsidRDefault="00A81CA6" w:rsidP="00A81C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2392" w:rsidRPr="00A12392">
        <w:rPr>
          <w:sz w:val="24"/>
          <w:szCs w:val="24"/>
        </w:rPr>
        <w:t xml:space="preserve">Также материалы публичных слушаний размещены на </w:t>
      </w:r>
      <w:r w:rsidR="00A12392" w:rsidRPr="00653BE5">
        <w:rPr>
          <w:sz w:val="24"/>
          <w:szCs w:val="24"/>
        </w:rPr>
        <w:t xml:space="preserve">официальном сайте </w:t>
      </w:r>
      <w:r w:rsidR="00E119B9">
        <w:rPr>
          <w:sz w:val="24"/>
          <w:szCs w:val="24"/>
        </w:rPr>
        <w:t xml:space="preserve">                 </w:t>
      </w:r>
      <w:r w:rsidR="00A12392" w:rsidRPr="00653BE5">
        <w:rPr>
          <w:sz w:val="24"/>
          <w:szCs w:val="24"/>
        </w:rPr>
        <w:t xml:space="preserve">Думы ЗАТО Северск </w:t>
      </w:r>
      <w:r w:rsidR="00E041CA">
        <w:rPr>
          <w:sz w:val="24"/>
          <w:szCs w:val="24"/>
        </w:rPr>
        <w:t xml:space="preserve">(далее – Дума) </w:t>
      </w:r>
      <w:r w:rsidR="00A12392" w:rsidRPr="00653BE5">
        <w:rPr>
          <w:sz w:val="24"/>
          <w:szCs w:val="24"/>
        </w:rPr>
        <w:t>в информационно-телекоммуникационной сети «Интернет» (</w:t>
      </w:r>
      <w:hyperlink r:id="rId9" w:history="1">
        <w:r w:rsidR="00A12392" w:rsidRPr="00653BE5">
          <w:rPr>
            <w:rStyle w:val="a9"/>
            <w:color w:val="auto"/>
            <w:sz w:val="24"/>
            <w:szCs w:val="24"/>
            <w:u w:val="none"/>
          </w:rPr>
          <w:t>http://</w:t>
        </w:r>
        <w:proofErr w:type="spellStart"/>
        <w:r w:rsidR="00A12392" w:rsidRPr="00653BE5">
          <w:rPr>
            <w:rStyle w:val="a9"/>
            <w:color w:val="auto"/>
            <w:sz w:val="24"/>
            <w:szCs w:val="24"/>
            <w:u w:val="none"/>
            <w:lang w:val="en-US"/>
          </w:rPr>
          <w:t>duma</w:t>
        </w:r>
        <w:proofErr w:type="spellEnd"/>
        <w:r w:rsidR="00A12392" w:rsidRPr="00653BE5">
          <w:rPr>
            <w:rStyle w:val="a9"/>
            <w:color w:val="auto"/>
            <w:sz w:val="24"/>
            <w:szCs w:val="24"/>
            <w:u w:val="none"/>
          </w:rPr>
          <w:t>-</w:t>
        </w:r>
        <w:proofErr w:type="spellStart"/>
        <w:r w:rsidR="00A12392" w:rsidRPr="00653BE5">
          <w:rPr>
            <w:rStyle w:val="a9"/>
            <w:color w:val="auto"/>
            <w:sz w:val="24"/>
            <w:szCs w:val="24"/>
            <w:u w:val="none"/>
            <w:lang w:val="en-US"/>
          </w:rPr>
          <w:t>seversk</w:t>
        </w:r>
        <w:proofErr w:type="spellEnd"/>
        <w:r w:rsidR="00A12392" w:rsidRPr="00653BE5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A12392" w:rsidRPr="00653BE5">
          <w:rPr>
            <w:rStyle w:val="a9"/>
            <w:color w:val="auto"/>
            <w:sz w:val="24"/>
            <w:szCs w:val="24"/>
            <w:u w:val="none"/>
            <w:lang w:val="en-US"/>
          </w:rPr>
          <w:t>r</w:t>
        </w:r>
        <w:proofErr w:type="spellEnd"/>
        <w:r w:rsidR="00A12392" w:rsidRPr="00653BE5">
          <w:rPr>
            <w:rStyle w:val="a9"/>
            <w:color w:val="auto"/>
            <w:sz w:val="24"/>
            <w:szCs w:val="24"/>
            <w:u w:val="none"/>
            <w:lang w:val="en-US"/>
          </w:rPr>
          <w:t>u</w:t>
        </w:r>
      </w:hyperlink>
      <w:r w:rsidR="00A12392" w:rsidRPr="00653BE5">
        <w:rPr>
          <w:sz w:val="24"/>
          <w:szCs w:val="24"/>
        </w:rPr>
        <w:t>).</w:t>
      </w:r>
    </w:p>
    <w:p w:rsidR="00A12392" w:rsidRPr="00A12392" w:rsidRDefault="00A81CA6" w:rsidP="00A81C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12392" w:rsidRPr="00A12392">
        <w:rPr>
          <w:sz w:val="24"/>
          <w:szCs w:val="24"/>
        </w:rPr>
        <w:t xml:space="preserve"> докладом по проекту решения Думы ЗАТО Северск «О внесении изменений                      в Устав городского округа закрытого административно-территориального образования Северск Томской области» выступил Власов А.Ю. </w:t>
      </w:r>
    </w:p>
    <w:p w:rsidR="00A12392" w:rsidRPr="00A12392" w:rsidRDefault="00A12392" w:rsidP="00A81CA6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A12392">
        <w:rPr>
          <w:sz w:val="24"/>
          <w:szCs w:val="24"/>
        </w:rPr>
        <w:t>В начале своего доклада Власов А.Ю. кратко остановился на изменениях, которые предлагается внести в Устав городского округа закрытого административно-территориального образования Северск Томской области (далее – Устав), необходимость которых вызвана изменениями в федеральном законодательстве, произошедшими</w:t>
      </w:r>
      <w:r w:rsidR="00E119B9">
        <w:rPr>
          <w:sz w:val="24"/>
          <w:szCs w:val="24"/>
        </w:rPr>
        <w:t xml:space="preserve">                  </w:t>
      </w:r>
      <w:r w:rsidRPr="00A12392">
        <w:rPr>
          <w:sz w:val="24"/>
          <w:szCs w:val="24"/>
        </w:rPr>
        <w:t xml:space="preserve"> со времени последнего редактирования Устава.  Кроме того, проектом решения предлагается отредактировать отдельные статьи Устава в целях упорядочения </w:t>
      </w:r>
      <w:r w:rsidRPr="00A12392">
        <w:rPr>
          <w:sz w:val="24"/>
          <w:szCs w:val="24"/>
        </w:rPr>
        <w:lastRenderedPageBreak/>
        <w:t xml:space="preserve">внутриорганизационной деятельности органов местного самоуправления ЗАТО Северск.   </w:t>
      </w:r>
    </w:p>
    <w:p w:rsidR="00A12392" w:rsidRPr="00A12392" w:rsidRDefault="00A12392" w:rsidP="00A12392">
      <w:pPr>
        <w:pStyle w:val="aa"/>
        <w:ind w:left="0" w:firstLine="708"/>
        <w:jc w:val="both"/>
        <w:rPr>
          <w:sz w:val="24"/>
          <w:szCs w:val="24"/>
        </w:rPr>
      </w:pPr>
      <w:r w:rsidRPr="00A12392">
        <w:rPr>
          <w:sz w:val="24"/>
          <w:szCs w:val="24"/>
        </w:rPr>
        <w:t>С учетом того, что</w:t>
      </w:r>
      <w:r w:rsidR="00A81CA6">
        <w:rPr>
          <w:sz w:val="24"/>
          <w:szCs w:val="24"/>
        </w:rPr>
        <w:t>,</w:t>
      </w:r>
      <w:r w:rsidRPr="00A12392">
        <w:rPr>
          <w:sz w:val="24"/>
          <w:szCs w:val="24"/>
        </w:rPr>
        <w:t xml:space="preserve"> с мая 2015 года изменились нормы базового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>(далее -</w:t>
      </w:r>
      <w:r w:rsidRPr="00A1239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</w:t>
      </w:r>
      <w:r w:rsidRPr="00A12392">
        <w:rPr>
          <w:sz w:val="24"/>
          <w:szCs w:val="24"/>
        </w:rPr>
        <w:t xml:space="preserve"> закон № 131-ФЗ</w:t>
      </w:r>
      <w:r>
        <w:rPr>
          <w:sz w:val="24"/>
          <w:szCs w:val="24"/>
        </w:rPr>
        <w:t>)</w:t>
      </w:r>
      <w:r w:rsidR="00A81C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2392">
        <w:rPr>
          <w:sz w:val="24"/>
          <w:szCs w:val="24"/>
        </w:rPr>
        <w:t>проектом решения пре</w:t>
      </w:r>
      <w:r w:rsidR="00A81CA6">
        <w:rPr>
          <w:sz w:val="24"/>
          <w:szCs w:val="24"/>
        </w:rPr>
        <w:t>длагается привести нормы Устава</w:t>
      </w:r>
      <w:r w:rsidRPr="00A12392">
        <w:rPr>
          <w:sz w:val="24"/>
          <w:szCs w:val="24"/>
        </w:rPr>
        <w:t xml:space="preserve"> в соответствие с указанным законом и внести  ряд изменений, а именно:</w:t>
      </w:r>
    </w:p>
    <w:p w:rsidR="00A12392" w:rsidRPr="0017258B" w:rsidRDefault="0017258B" w:rsidP="001725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 </w:t>
      </w:r>
      <w:r w:rsidR="00295D12">
        <w:rPr>
          <w:sz w:val="24"/>
          <w:szCs w:val="24"/>
        </w:rPr>
        <w:t xml:space="preserve">в связи с тем, что </w:t>
      </w:r>
      <w:r w:rsidR="00A12392" w:rsidRPr="0017258B">
        <w:rPr>
          <w:sz w:val="24"/>
          <w:szCs w:val="24"/>
        </w:rPr>
        <w:t>Федеральным законом</w:t>
      </w:r>
      <w:r w:rsidR="00A23A05" w:rsidRPr="0017258B">
        <w:rPr>
          <w:sz w:val="24"/>
          <w:szCs w:val="24"/>
        </w:rPr>
        <w:t xml:space="preserve"> № 131-ФЗ </w:t>
      </w:r>
      <w:r w:rsidR="00A12392" w:rsidRPr="0017258B">
        <w:rPr>
          <w:sz w:val="24"/>
          <w:szCs w:val="24"/>
        </w:rPr>
        <w:t xml:space="preserve">скорректированы вопросы местного значения, в частности добавлено полномочие по обеспечению на территории городского округа условий для развития школьного спорта, </w:t>
      </w:r>
      <w:r w:rsidR="00295D12">
        <w:rPr>
          <w:sz w:val="24"/>
          <w:szCs w:val="24"/>
        </w:rPr>
        <w:t xml:space="preserve">следует </w:t>
      </w:r>
      <w:r w:rsidR="00A12392" w:rsidRPr="0017258B">
        <w:rPr>
          <w:sz w:val="24"/>
          <w:szCs w:val="24"/>
        </w:rPr>
        <w:t>скорректирова</w:t>
      </w:r>
      <w:r w:rsidR="00295D12">
        <w:rPr>
          <w:sz w:val="24"/>
          <w:szCs w:val="24"/>
        </w:rPr>
        <w:t>ть</w:t>
      </w:r>
      <w:r w:rsidR="00A12392" w:rsidRPr="0017258B">
        <w:rPr>
          <w:sz w:val="24"/>
          <w:szCs w:val="24"/>
        </w:rPr>
        <w:t xml:space="preserve"> вопросы местного значения ЗАТО Северск и дополн</w:t>
      </w:r>
      <w:r w:rsidR="00295D12">
        <w:rPr>
          <w:sz w:val="24"/>
          <w:szCs w:val="24"/>
        </w:rPr>
        <w:t>ить соответствующие</w:t>
      </w:r>
      <w:r w:rsidR="00A12392" w:rsidRPr="0017258B">
        <w:rPr>
          <w:sz w:val="24"/>
          <w:szCs w:val="24"/>
        </w:rPr>
        <w:t xml:space="preserve"> полномочия Главы Администрации ЗАТО Северск </w:t>
      </w:r>
      <w:r w:rsidR="00A1487B" w:rsidRPr="0017258B">
        <w:rPr>
          <w:sz w:val="24"/>
          <w:szCs w:val="24"/>
        </w:rPr>
        <w:t>(под</w:t>
      </w:r>
      <w:r w:rsidR="00A12392" w:rsidRPr="0017258B">
        <w:rPr>
          <w:sz w:val="24"/>
          <w:szCs w:val="24"/>
        </w:rPr>
        <w:t>пункт</w:t>
      </w:r>
      <w:r w:rsidR="00A1487B" w:rsidRPr="0017258B">
        <w:rPr>
          <w:sz w:val="24"/>
          <w:szCs w:val="24"/>
        </w:rPr>
        <w:t>ы</w:t>
      </w:r>
      <w:r w:rsidR="00A12392" w:rsidRPr="0017258B">
        <w:rPr>
          <w:sz w:val="24"/>
          <w:szCs w:val="24"/>
        </w:rPr>
        <w:t xml:space="preserve"> 1 и 10 </w:t>
      </w:r>
      <w:r w:rsidR="00A1487B" w:rsidRPr="0017258B">
        <w:rPr>
          <w:sz w:val="24"/>
          <w:szCs w:val="24"/>
        </w:rPr>
        <w:t xml:space="preserve">пункта 1 </w:t>
      </w:r>
      <w:r w:rsidR="00A12392" w:rsidRPr="0017258B">
        <w:rPr>
          <w:sz w:val="24"/>
          <w:szCs w:val="24"/>
        </w:rPr>
        <w:t>проекта</w:t>
      </w:r>
      <w:r w:rsidR="00A81CA6">
        <w:rPr>
          <w:sz w:val="24"/>
          <w:szCs w:val="24"/>
        </w:rPr>
        <w:t xml:space="preserve"> решения</w:t>
      </w:r>
      <w:r w:rsidR="00653BE5" w:rsidRPr="0017258B">
        <w:rPr>
          <w:sz w:val="24"/>
          <w:szCs w:val="24"/>
        </w:rPr>
        <w:t xml:space="preserve">; </w:t>
      </w:r>
      <w:r w:rsidR="00A12392" w:rsidRPr="0017258B">
        <w:rPr>
          <w:sz w:val="24"/>
          <w:szCs w:val="24"/>
        </w:rPr>
        <w:t>изменения</w:t>
      </w:r>
      <w:r w:rsidR="00A06230" w:rsidRPr="0017258B">
        <w:rPr>
          <w:sz w:val="24"/>
          <w:szCs w:val="24"/>
        </w:rPr>
        <w:t xml:space="preserve"> вносятся</w:t>
      </w:r>
      <w:r w:rsidR="00A12392" w:rsidRPr="0017258B">
        <w:rPr>
          <w:sz w:val="24"/>
          <w:szCs w:val="24"/>
        </w:rPr>
        <w:t xml:space="preserve"> </w:t>
      </w:r>
      <w:r w:rsidR="006D36A6" w:rsidRPr="0017258B">
        <w:rPr>
          <w:sz w:val="24"/>
          <w:szCs w:val="24"/>
        </w:rPr>
        <w:t xml:space="preserve"> </w:t>
      </w:r>
      <w:r w:rsidR="00A12392" w:rsidRPr="0017258B">
        <w:rPr>
          <w:sz w:val="24"/>
          <w:szCs w:val="24"/>
        </w:rPr>
        <w:t xml:space="preserve">в статью 10 </w:t>
      </w:r>
      <w:r w:rsidR="00004E99" w:rsidRPr="0017258B">
        <w:rPr>
          <w:sz w:val="24"/>
          <w:szCs w:val="24"/>
        </w:rPr>
        <w:t xml:space="preserve"> </w:t>
      </w:r>
      <w:r w:rsidR="00A12392" w:rsidRPr="0017258B">
        <w:rPr>
          <w:sz w:val="24"/>
          <w:szCs w:val="24"/>
        </w:rPr>
        <w:t>и</w:t>
      </w:r>
      <w:r w:rsidR="00A12392" w:rsidRPr="0017258B">
        <w:rPr>
          <w:color w:val="000000" w:themeColor="text1"/>
          <w:sz w:val="24"/>
          <w:szCs w:val="24"/>
        </w:rPr>
        <w:t xml:space="preserve"> в пункт 58 части 1 статьи 42 Устава)</w:t>
      </w:r>
      <w:r w:rsidR="00A12392" w:rsidRPr="0017258B">
        <w:rPr>
          <w:sz w:val="24"/>
          <w:szCs w:val="24"/>
        </w:rPr>
        <w:t xml:space="preserve">; </w:t>
      </w:r>
    </w:p>
    <w:p w:rsidR="00A12392" w:rsidRPr="00A12392" w:rsidRDefault="0017258B" w:rsidP="0017258B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 в</w:t>
      </w:r>
      <w:r w:rsidR="00A12392" w:rsidRPr="00A23A05">
        <w:rPr>
          <w:rFonts w:ascii="Times New Roman" w:hAnsi="Times New Roman"/>
          <w:sz w:val="24"/>
          <w:szCs w:val="24"/>
        </w:rPr>
        <w:t xml:space="preserve"> связи с изменениями Федерального закона № 131-ФЗ часть 5</w:t>
      </w:r>
      <w:r w:rsidR="00A12392" w:rsidRPr="00A23A05">
        <w:rPr>
          <w:rFonts w:ascii="Times New Roman" w:hAnsi="Times New Roman"/>
          <w:sz w:val="24"/>
          <w:szCs w:val="24"/>
          <w:vertAlign w:val="superscript"/>
        </w:rPr>
        <w:t>1</w:t>
      </w:r>
      <w:r w:rsidR="00A12392" w:rsidRPr="00A23A05">
        <w:rPr>
          <w:rFonts w:ascii="Times New Roman" w:hAnsi="Times New Roman"/>
          <w:sz w:val="24"/>
          <w:szCs w:val="24"/>
        </w:rPr>
        <w:t xml:space="preserve"> статьи 33 Устава (</w:t>
      </w:r>
      <w:r w:rsidR="00A1487B" w:rsidRPr="00A23A05">
        <w:rPr>
          <w:rFonts w:ascii="Times New Roman" w:hAnsi="Times New Roman"/>
          <w:sz w:val="24"/>
          <w:szCs w:val="24"/>
        </w:rPr>
        <w:t>под</w:t>
      </w:r>
      <w:r w:rsidR="00A12392" w:rsidRPr="00A23A05">
        <w:rPr>
          <w:rFonts w:ascii="Times New Roman" w:hAnsi="Times New Roman"/>
          <w:sz w:val="24"/>
          <w:szCs w:val="24"/>
        </w:rPr>
        <w:t>пункт 5</w:t>
      </w:r>
      <w:r w:rsidR="00A1487B" w:rsidRPr="00A23A05">
        <w:rPr>
          <w:rFonts w:ascii="Times New Roman" w:hAnsi="Times New Roman"/>
          <w:sz w:val="24"/>
          <w:szCs w:val="24"/>
        </w:rPr>
        <w:t xml:space="preserve"> пункта 1</w:t>
      </w:r>
      <w:r w:rsidR="00A12392" w:rsidRPr="00A23A05">
        <w:rPr>
          <w:rFonts w:ascii="Times New Roman" w:hAnsi="Times New Roman"/>
          <w:sz w:val="24"/>
          <w:szCs w:val="24"/>
        </w:rPr>
        <w:t xml:space="preserve"> проекта</w:t>
      </w:r>
      <w:r w:rsidR="00A81CA6">
        <w:rPr>
          <w:rFonts w:ascii="Times New Roman" w:hAnsi="Times New Roman"/>
          <w:sz w:val="24"/>
          <w:szCs w:val="24"/>
        </w:rPr>
        <w:t xml:space="preserve"> решения</w:t>
      </w:r>
      <w:r w:rsidR="00A12392" w:rsidRPr="00A23A05">
        <w:rPr>
          <w:rFonts w:ascii="Times New Roman" w:hAnsi="Times New Roman"/>
          <w:sz w:val="24"/>
          <w:szCs w:val="24"/>
        </w:rPr>
        <w:t>) дополнить основанием для досрочного прекращения полномочий депутата «</w:t>
      </w:r>
      <w:r w:rsidR="00A12392" w:rsidRPr="00A23A05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несоблюдения им ограничений, запретов, неисполнения обязанностей, установленных Федеральным </w:t>
      </w:r>
      <w:hyperlink r:id="rId10" w:history="1">
        <w:r w:rsidR="00A12392" w:rsidRPr="00A23A0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12392" w:rsidRPr="00A23A05">
        <w:rPr>
          <w:rFonts w:ascii="Times New Roman" w:hAnsi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1" w:history="1">
        <w:r w:rsidR="00A12392" w:rsidRPr="00A23A0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12392" w:rsidRPr="00A23A05">
        <w:rPr>
          <w:rFonts w:ascii="Times New Roman" w:hAnsi="Times New Roman"/>
          <w:color w:val="000000" w:themeColor="text1"/>
          <w:sz w:val="24"/>
          <w:szCs w:val="24"/>
        </w:rPr>
        <w:t xml:space="preserve"> от  03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A12392" w:rsidRPr="00A23A0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A12392" w:rsidRPr="00A23A05">
        <w:rPr>
          <w:rFonts w:ascii="Times New Roman" w:hAnsi="Times New Roman"/>
          <w:color w:val="000000" w:themeColor="text1"/>
          <w:sz w:val="24"/>
          <w:szCs w:val="24"/>
        </w:rPr>
        <w:t xml:space="preserve"> от 07 мая 2013 года № 79-ФЗ «О запрете отдельным категориям лиц открывать и иметь счета (вклады),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хранить наличные денежные средства и ценности в ин</w:t>
      </w:r>
      <w:r w:rsidR="00653BE5">
        <w:rPr>
          <w:rFonts w:ascii="Times New Roman" w:hAnsi="Times New Roman"/>
          <w:color w:val="000000" w:themeColor="text1"/>
          <w:sz w:val="24"/>
          <w:szCs w:val="24"/>
        </w:rPr>
        <w:t>остранных банках, расположенных</w:t>
      </w:r>
      <w:r w:rsidR="006D36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за пределами территории Российской Федерации, владеть и (или) пользоваться иностранными финансовыми инструментами»;</w:t>
      </w:r>
    </w:p>
    <w:p w:rsidR="00A12392" w:rsidRPr="00A12392" w:rsidRDefault="0017258B" w:rsidP="0017258B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3) в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связи с изменениями </w:t>
      </w:r>
      <w:hyperlink r:id="rId13" w:history="1">
        <w:r w:rsidR="00A12392" w:rsidRPr="00A12392">
          <w:rPr>
            <w:rFonts w:ascii="Times New Roman" w:hAnsi="Times New Roman"/>
            <w:color w:val="000000" w:themeColor="text1"/>
            <w:sz w:val="24"/>
            <w:szCs w:val="24"/>
          </w:rPr>
          <w:t>пункта 2 ч</w:t>
        </w:r>
        <w:r w:rsidR="00004E99">
          <w:rPr>
            <w:rFonts w:ascii="Times New Roman" w:hAnsi="Times New Roman"/>
            <w:color w:val="000000" w:themeColor="text1"/>
            <w:sz w:val="24"/>
            <w:szCs w:val="24"/>
          </w:rPr>
          <w:t>асти</w:t>
        </w:r>
        <w:r w:rsidR="00A12392" w:rsidRPr="00A12392">
          <w:rPr>
            <w:rFonts w:ascii="Times New Roman" w:hAnsi="Times New Roman"/>
            <w:color w:val="000000" w:themeColor="text1"/>
            <w:sz w:val="24"/>
            <w:szCs w:val="24"/>
          </w:rPr>
          <w:t xml:space="preserve"> 7</w:t>
        </w:r>
      </w:hyperlink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A12392" w:rsidRPr="00A12392">
          <w:rPr>
            <w:rFonts w:ascii="Times New Roman" w:hAnsi="Times New Roman"/>
            <w:color w:val="000000" w:themeColor="text1"/>
            <w:sz w:val="24"/>
            <w:szCs w:val="24"/>
          </w:rPr>
          <w:t>ст</w:t>
        </w:r>
        <w:r w:rsidR="00004E99">
          <w:rPr>
            <w:rFonts w:ascii="Times New Roman" w:hAnsi="Times New Roman"/>
            <w:color w:val="000000" w:themeColor="text1"/>
            <w:sz w:val="24"/>
            <w:szCs w:val="24"/>
          </w:rPr>
          <w:t>атьи</w:t>
        </w:r>
        <w:r w:rsidR="00A12392" w:rsidRPr="00A12392">
          <w:rPr>
            <w:rFonts w:ascii="Times New Roman" w:hAnsi="Times New Roman"/>
            <w:color w:val="000000" w:themeColor="text1"/>
            <w:sz w:val="24"/>
            <w:szCs w:val="24"/>
          </w:rPr>
          <w:t xml:space="preserve"> 40</w:t>
        </w:r>
      </w:hyperlink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E99" w:rsidRPr="00A12392">
        <w:rPr>
          <w:rFonts w:ascii="Times New Roman" w:hAnsi="Times New Roman"/>
          <w:sz w:val="24"/>
          <w:szCs w:val="24"/>
        </w:rPr>
        <w:t>Федерального закона</w:t>
      </w:r>
      <w:r w:rsidR="00004E99">
        <w:rPr>
          <w:rFonts w:ascii="Times New Roman" w:hAnsi="Times New Roman"/>
          <w:sz w:val="24"/>
          <w:szCs w:val="24"/>
        </w:rPr>
        <w:t xml:space="preserve">                     </w:t>
      </w:r>
      <w:r w:rsidR="00004E99" w:rsidRPr="00A12392">
        <w:rPr>
          <w:rFonts w:ascii="Times New Roman" w:hAnsi="Times New Roman"/>
          <w:sz w:val="24"/>
          <w:szCs w:val="24"/>
        </w:rPr>
        <w:t>№</w:t>
      </w:r>
      <w:r w:rsidR="00004E99">
        <w:rPr>
          <w:rFonts w:ascii="Times New Roman" w:hAnsi="Times New Roman"/>
          <w:sz w:val="24"/>
          <w:szCs w:val="24"/>
        </w:rPr>
        <w:t xml:space="preserve"> </w:t>
      </w:r>
      <w:r w:rsidR="00004E99" w:rsidRPr="00A12392">
        <w:rPr>
          <w:rFonts w:ascii="Times New Roman" w:hAnsi="Times New Roman"/>
          <w:sz w:val="24"/>
          <w:szCs w:val="24"/>
        </w:rPr>
        <w:t xml:space="preserve">131-ФЗ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скорректировать часть 6 статьи 33 Устава, а именно</w:t>
      </w:r>
      <w:r w:rsidR="00A81C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определить, что </w:t>
      </w:r>
      <w:r w:rsidR="00004E99" w:rsidRPr="00A12392">
        <w:rPr>
          <w:rFonts w:ascii="Times New Roman" w:hAnsi="Times New Roman"/>
          <w:color w:val="000000" w:themeColor="text1"/>
          <w:sz w:val="24"/>
          <w:szCs w:val="24"/>
        </w:rPr>
        <w:t>депутат,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осуществляющий свою деятельность на постоянной основе, не вправе</w:t>
      </w:r>
      <w:r w:rsidR="00A12392" w:rsidRPr="00A12392">
        <w:rPr>
          <w:rFonts w:ascii="Times New Roman" w:hAnsi="Times New Roman"/>
          <w:sz w:val="24"/>
          <w:szCs w:val="24"/>
        </w:rPr>
        <w:t xml:space="preserve"> «заниматься предпринимательской деятельностью лично или через доверенных лиц,</w:t>
      </w:r>
      <w:r w:rsidR="006D36A6">
        <w:rPr>
          <w:rFonts w:ascii="Times New Roman" w:hAnsi="Times New Roman"/>
          <w:sz w:val="24"/>
          <w:szCs w:val="24"/>
        </w:rPr>
        <w:t xml:space="preserve"> </w:t>
      </w:r>
      <w:r w:rsidR="00A12392" w:rsidRPr="00A12392">
        <w:rPr>
          <w:rFonts w:ascii="Times New Roman" w:hAnsi="Times New Roman"/>
          <w:sz w:val="24"/>
          <w:szCs w:val="24"/>
        </w:rPr>
        <w:t>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</w:t>
      </w:r>
      <w:r w:rsidR="00295D12">
        <w:rPr>
          <w:rFonts w:ascii="Times New Roman" w:hAnsi="Times New Roman"/>
          <w:sz w:val="24"/>
          <w:szCs w:val="24"/>
        </w:rPr>
        <w:t xml:space="preserve"> </w:t>
      </w:r>
      <w:r w:rsidR="00A12392" w:rsidRPr="00A12392">
        <w:rPr>
          <w:rFonts w:ascii="Times New Roman" w:hAnsi="Times New Roman"/>
          <w:sz w:val="24"/>
          <w:szCs w:val="24"/>
        </w:rPr>
        <w:t>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A12392" w:rsidRPr="00A12392" w:rsidRDefault="009E1C10" w:rsidP="009E1C10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4) 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привести в соответствие со статьей 35.1 </w:t>
      </w:r>
      <w:r w:rsidR="00481634" w:rsidRPr="00A12392">
        <w:rPr>
          <w:rFonts w:ascii="Times New Roman" w:hAnsi="Times New Roman"/>
          <w:sz w:val="24"/>
          <w:szCs w:val="24"/>
        </w:rPr>
        <w:t>Федерального закона №</w:t>
      </w:r>
      <w:r w:rsidR="00481634">
        <w:rPr>
          <w:rFonts w:ascii="Times New Roman" w:hAnsi="Times New Roman"/>
          <w:sz w:val="24"/>
          <w:szCs w:val="24"/>
        </w:rPr>
        <w:t xml:space="preserve"> </w:t>
      </w:r>
      <w:r w:rsidR="00481634" w:rsidRPr="00A12392">
        <w:rPr>
          <w:rFonts w:ascii="Times New Roman" w:hAnsi="Times New Roman"/>
          <w:sz w:val="24"/>
          <w:szCs w:val="24"/>
        </w:rPr>
        <w:t>131-ФЗ</w:t>
      </w:r>
      <w:r w:rsidR="00A12392" w:rsidRPr="00A12392">
        <w:rPr>
          <w:rFonts w:ascii="Times New Roman" w:hAnsi="Times New Roman"/>
          <w:sz w:val="24"/>
          <w:szCs w:val="24"/>
        </w:rPr>
        <w:t xml:space="preserve">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статью 36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1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Устава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«Фрак</w:t>
      </w:r>
      <w:r w:rsidR="0017258B">
        <w:rPr>
          <w:rFonts w:ascii="Times New Roman" w:hAnsi="Times New Roman"/>
          <w:color w:val="000000" w:themeColor="text1"/>
          <w:sz w:val="24"/>
          <w:szCs w:val="24"/>
        </w:rPr>
        <w:t>ции в Думе»;</w:t>
      </w:r>
    </w:p>
    <w:p w:rsidR="00A12392" w:rsidRPr="00A12392" w:rsidRDefault="009E1C10" w:rsidP="009E1C10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5) в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положениями абзаца второго части 2 ст</w:t>
      </w:r>
      <w:r w:rsidR="00481634">
        <w:rPr>
          <w:rFonts w:ascii="Times New Roman" w:hAnsi="Times New Roman"/>
          <w:color w:val="000000" w:themeColor="text1"/>
          <w:sz w:val="24"/>
          <w:szCs w:val="24"/>
        </w:rPr>
        <w:t>атьи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37 Федерального закона №</w:t>
      </w:r>
      <w:r w:rsidR="004816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131-ФЗ отрегулировать нормы, закрепляющие в Уставе срок полномочий Главы Администрации ЗАТО Северск</w:t>
      </w:r>
      <w:r w:rsidR="00A81C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указав, что </w:t>
      </w:r>
      <w:r w:rsidR="00A12392" w:rsidRPr="00A12392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A81CA6">
        <w:rPr>
          <w:rFonts w:ascii="Times New Roman" w:hAnsi="Times New Roman"/>
          <w:sz w:val="24"/>
          <w:szCs w:val="24"/>
        </w:rPr>
        <w:t xml:space="preserve">ЗАТО Северск </w:t>
      </w:r>
      <w:r w:rsidR="00A12392" w:rsidRPr="00A12392">
        <w:rPr>
          <w:rFonts w:ascii="Times New Roman" w:hAnsi="Times New Roman"/>
          <w:sz w:val="24"/>
          <w:szCs w:val="24"/>
        </w:rPr>
        <w:t>является лицо, назначаемое на должность по контракту, заключаемому по результатам конкурса на замещение должности Главы Администрации</w:t>
      </w:r>
      <w:r w:rsidR="00A81CA6">
        <w:rPr>
          <w:rFonts w:ascii="Times New Roman" w:hAnsi="Times New Roman"/>
          <w:sz w:val="24"/>
          <w:szCs w:val="24"/>
        </w:rPr>
        <w:t xml:space="preserve"> ЗАТО Северск</w:t>
      </w:r>
      <w:r w:rsidR="00A12392" w:rsidRPr="00A12392">
        <w:rPr>
          <w:rFonts w:ascii="Times New Roman" w:hAnsi="Times New Roman"/>
          <w:sz w:val="24"/>
          <w:szCs w:val="24"/>
        </w:rPr>
        <w:t xml:space="preserve"> на срок полномочий Думы </w:t>
      </w:r>
      <w:r w:rsidR="00A12392" w:rsidRPr="00A1239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12392" w:rsidRPr="00A12392">
        <w:rPr>
          <w:rFonts w:ascii="Times New Roman" w:hAnsi="Times New Roman"/>
          <w:sz w:val="24"/>
          <w:szCs w:val="24"/>
        </w:rPr>
        <w:t xml:space="preserve">, принявшей решение о назначении лица на должность Главы Администрации (до дня начала работы Думы нового созыва), но не менее чем на два года.». </w:t>
      </w:r>
    </w:p>
    <w:p w:rsidR="00A12392" w:rsidRPr="00A12392" w:rsidRDefault="00481634" w:rsidP="0048163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</w:t>
      </w:r>
      <w:r w:rsidR="00A12392" w:rsidRPr="00A12392">
        <w:rPr>
          <w:rFonts w:ascii="Times New Roman" w:hAnsi="Times New Roman"/>
          <w:sz w:val="24"/>
          <w:szCs w:val="24"/>
        </w:rPr>
        <w:t xml:space="preserve"> предлагается отрегулировать механизм исполнения обязанностей Главы </w:t>
      </w:r>
      <w:r w:rsidR="00E041CA">
        <w:rPr>
          <w:rFonts w:ascii="Times New Roman" w:hAnsi="Times New Roman"/>
          <w:sz w:val="24"/>
          <w:szCs w:val="24"/>
        </w:rPr>
        <w:t>Администрации ЗАТО Северск, установив, что «в</w:t>
      </w:r>
      <w:r w:rsidR="00A12392" w:rsidRPr="00A12392">
        <w:rPr>
          <w:rFonts w:ascii="Times New Roman" w:hAnsi="Times New Roman"/>
          <w:sz w:val="24"/>
          <w:szCs w:val="24"/>
        </w:rPr>
        <w:t xml:space="preserve"> случае досрочного прекращения полномочий Главы Администрации его обязанности временно, до назначения Думой лица на должность Главы Администрации, исполняет первый заместитель Главы Администрации, а в случае его отсутствия один из заместителей Главы Администрации по решению Думы, принятому открытым голосованием большинством голосов от </w:t>
      </w:r>
      <w:r w:rsidR="00A12392" w:rsidRPr="00A12392">
        <w:rPr>
          <w:rFonts w:ascii="Times New Roman" w:hAnsi="Times New Roman"/>
          <w:sz w:val="24"/>
          <w:szCs w:val="24"/>
        </w:rPr>
        <w:lastRenderedPageBreak/>
        <w:t xml:space="preserve">установленного состава </w:t>
      </w:r>
      <w:r w:rsidR="00A12392" w:rsidRPr="00A23A05">
        <w:rPr>
          <w:rFonts w:ascii="Times New Roman" w:hAnsi="Times New Roman"/>
          <w:sz w:val="24"/>
          <w:szCs w:val="24"/>
        </w:rPr>
        <w:t>Думы.» (</w:t>
      </w:r>
      <w:r w:rsidR="00653BE5" w:rsidRPr="00A23A05">
        <w:rPr>
          <w:rFonts w:ascii="Times New Roman" w:hAnsi="Times New Roman"/>
          <w:sz w:val="24"/>
          <w:szCs w:val="24"/>
        </w:rPr>
        <w:t>под</w:t>
      </w:r>
      <w:r w:rsidR="00A12392" w:rsidRPr="00A23A05">
        <w:rPr>
          <w:rFonts w:ascii="Times New Roman" w:hAnsi="Times New Roman"/>
          <w:sz w:val="24"/>
          <w:szCs w:val="24"/>
        </w:rPr>
        <w:t>пункт 11</w:t>
      </w:r>
      <w:r w:rsidR="00653BE5" w:rsidRPr="00A23A05">
        <w:rPr>
          <w:rFonts w:ascii="Times New Roman" w:hAnsi="Times New Roman"/>
          <w:sz w:val="24"/>
          <w:szCs w:val="24"/>
        </w:rPr>
        <w:t xml:space="preserve"> пункта 1</w:t>
      </w:r>
      <w:r w:rsidR="00A12392" w:rsidRPr="00A23A05">
        <w:rPr>
          <w:rFonts w:ascii="Times New Roman" w:hAnsi="Times New Roman"/>
          <w:sz w:val="24"/>
          <w:szCs w:val="24"/>
        </w:rPr>
        <w:t xml:space="preserve"> проекта</w:t>
      </w:r>
      <w:r w:rsidR="00E041CA">
        <w:rPr>
          <w:rFonts w:ascii="Times New Roman" w:hAnsi="Times New Roman"/>
          <w:sz w:val="24"/>
          <w:szCs w:val="24"/>
        </w:rPr>
        <w:t xml:space="preserve"> решения</w:t>
      </w:r>
      <w:r w:rsidR="00A12392" w:rsidRPr="00A23A05">
        <w:rPr>
          <w:rFonts w:ascii="Times New Roman" w:hAnsi="Times New Roman"/>
          <w:sz w:val="24"/>
          <w:szCs w:val="24"/>
        </w:rPr>
        <w:t>)</w:t>
      </w:r>
      <w:r w:rsidR="00653BE5" w:rsidRPr="00A23A05">
        <w:rPr>
          <w:rFonts w:ascii="Times New Roman" w:hAnsi="Times New Roman"/>
          <w:sz w:val="24"/>
          <w:szCs w:val="24"/>
        </w:rPr>
        <w:t>.</w:t>
      </w:r>
    </w:p>
    <w:p w:rsidR="00A12392" w:rsidRPr="00A12392" w:rsidRDefault="00A12392" w:rsidP="00A12392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392">
        <w:rPr>
          <w:rFonts w:ascii="Times New Roman" w:hAnsi="Times New Roman"/>
          <w:color w:val="000000" w:themeColor="text1"/>
          <w:sz w:val="24"/>
          <w:szCs w:val="24"/>
        </w:rPr>
        <w:tab/>
        <w:t>Кроме того, проектом</w:t>
      </w:r>
      <w:r w:rsidR="009E1C10">
        <w:rPr>
          <w:rFonts w:ascii="Times New Roman" w:hAnsi="Times New Roman"/>
          <w:color w:val="000000" w:themeColor="text1"/>
          <w:sz w:val="24"/>
          <w:szCs w:val="24"/>
        </w:rPr>
        <w:t xml:space="preserve"> решения</w:t>
      </w:r>
      <w:r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предлагается внести </w:t>
      </w:r>
      <w:r w:rsidR="0048163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12392">
        <w:rPr>
          <w:rFonts w:ascii="Times New Roman" w:hAnsi="Times New Roman"/>
          <w:color w:val="000000" w:themeColor="text1"/>
          <w:sz w:val="24"/>
          <w:szCs w:val="24"/>
        </w:rPr>
        <w:t>равки в части формы проведения работы Думы в очной и заочной форме, отдельных полномочий Мэра как работодателя, норм</w:t>
      </w:r>
      <w:r w:rsidR="00E041C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12392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определяющих перечень участников бюджетного процесса в ЗАТО Северск.</w:t>
      </w:r>
    </w:p>
    <w:p w:rsidR="00A12392" w:rsidRPr="00A12392" w:rsidRDefault="00A12392" w:rsidP="009E1C10">
      <w:pPr>
        <w:pStyle w:val="31"/>
        <w:spacing w:after="0"/>
        <w:ind w:firstLine="709"/>
        <w:jc w:val="both"/>
        <w:rPr>
          <w:sz w:val="24"/>
          <w:szCs w:val="24"/>
        </w:rPr>
      </w:pPr>
      <w:r w:rsidRPr="00A12392">
        <w:rPr>
          <w:sz w:val="24"/>
          <w:szCs w:val="24"/>
        </w:rPr>
        <w:t>В заключение доклада  Власов А.Ю. отметил, что на проект решения поступило положительное</w:t>
      </w:r>
      <w:r w:rsidR="00E041CA">
        <w:rPr>
          <w:sz w:val="24"/>
          <w:szCs w:val="24"/>
        </w:rPr>
        <w:t xml:space="preserve"> заключение прокуратуры ЗАТО </w:t>
      </w:r>
      <w:proofErr w:type="spellStart"/>
      <w:r w:rsidR="00E041CA">
        <w:rPr>
          <w:sz w:val="24"/>
          <w:szCs w:val="24"/>
        </w:rPr>
        <w:t>г.</w:t>
      </w:r>
      <w:r w:rsidRPr="00A12392">
        <w:rPr>
          <w:sz w:val="24"/>
          <w:szCs w:val="24"/>
        </w:rPr>
        <w:t>Северск</w:t>
      </w:r>
      <w:proofErr w:type="spellEnd"/>
      <w:r w:rsidRPr="00A12392">
        <w:rPr>
          <w:sz w:val="24"/>
          <w:szCs w:val="24"/>
        </w:rPr>
        <w:t xml:space="preserve">,  рассмотрены предложения Счетной палаты ЗАТО Северск  и Администрации ЗАТО Северск. </w:t>
      </w:r>
    </w:p>
    <w:p w:rsidR="00A12392" w:rsidRPr="00A12392" w:rsidRDefault="00A12392" w:rsidP="00541DC7">
      <w:pPr>
        <w:pStyle w:val="31"/>
        <w:spacing w:after="0"/>
        <w:ind w:left="708"/>
        <w:jc w:val="both"/>
        <w:rPr>
          <w:sz w:val="24"/>
          <w:szCs w:val="24"/>
        </w:rPr>
      </w:pPr>
      <w:r w:rsidRPr="00A12392">
        <w:rPr>
          <w:sz w:val="24"/>
          <w:szCs w:val="24"/>
        </w:rPr>
        <w:t>Вопросов к докладчику от участников публичных слушаний не поступило. Выступил один из участников публичных слушаний.</w:t>
      </w:r>
    </w:p>
    <w:p w:rsidR="00A12392" w:rsidRPr="00A12392" w:rsidRDefault="00A12392" w:rsidP="009E1C10">
      <w:pPr>
        <w:pStyle w:val="a7"/>
        <w:tabs>
          <w:tab w:val="left" w:pos="709"/>
        </w:tabs>
        <w:spacing w:after="0"/>
        <w:jc w:val="both"/>
        <w:rPr>
          <w:color w:val="000000" w:themeColor="text1"/>
          <w:sz w:val="24"/>
          <w:szCs w:val="24"/>
        </w:rPr>
      </w:pPr>
      <w:r w:rsidRPr="00A12392">
        <w:rPr>
          <w:sz w:val="24"/>
          <w:szCs w:val="24"/>
        </w:rPr>
        <w:tab/>
      </w:r>
      <w:r w:rsidRPr="00481634">
        <w:rPr>
          <w:sz w:val="24"/>
          <w:szCs w:val="24"/>
          <w:u w:val="single"/>
        </w:rPr>
        <w:t>Горецкий Павел Игоревич</w:t>
      </w:r>
      <w:r w:rsidRPr="00A12392">
        <w:rPr>
          <w:sz w:val="24"/>
          <w:szCs w:val="24"/>
        </w:rPr>
        <w:t xml:space="preserve">, юрисконсульт  ООО «Агентство  налоговых отношений «Компаньон», остановился на  подпунктах 4 и 7 </w:t>
      </w:r>
      <w:r w:rsidR="00481634">
        <w:rPr>
          <w:sz w:val="24"/>
          <w:szCs w:val="24"/>
        </w:rPr>
        <w:t xml:space="preserve">пункта 1 </w:t>
      </w:r>
      <w:r w:rsidR="00541DC7">
        <w:rPr>
          <w:sz w:val="24"/>
          <w:szCs w:val="24"/>
        </w:rPr>
        <w:t xml:space="preserve">обсуждаемого </w:t>
      </w:r>
      <w:r w:rsidRPr="00A12392">
        <w:rPr>
          <w:sz w:val="24"/>
          <w:szCs w:val="24"/>
        </w:rPr>
        <w:t xml:space="preserve">проекта решения, где речь идет </w:t>
      </w:r>
      <w:r w:rsidRPr="00A12392">
        <w:rPr>
          <w:color w:val="000000" w:themeColor="text1"/>
          <w:sz w:val="24"/>
          <w:szCs w:val="24"/>
        </w:rPr>
        <w:t xml:space="preserve">о формах проведения работы Думы. </w:t>
      </w:r>
      <w:r w:rsidR="00E041CA">
        <w:rPr>
          <w:color w:val="000000" w:themeColor="text1"/>
          <w:sz w:val="24"/>
          <w:szCs w:val="24"/>
        </w:rPr>
        <w:t>Выступающий в</w:t>
      </w:r>
      <w:r w:rsidR="00481634">
        <w:rPr>
          <w:color w:val="000000" w:themeColor="text1"/>
          <w:sz w:val="24"/>
          <w:szCs w:val="24"/>
        </w:rPr>
        <w:t xml:space="preserve">ысказал мнение о том, </w:t>
      </w:r>
      <w:r w:rsidRPr="00A12392">
        <w:rPr>
          <w:color w:val="000000" w:themeColor="text1"/>
          <w:sz w:val="24"/>
          <w:szCs w:val="24"/>
        </w:rPr>
        <w:t xml:space="preserve">что </w:t>
      </w:r>
      <w:r w:rsidR="00481634" w:rsidRPr="00A12392">
        <w:rPr>
          <w:sz w:val="24"/>
          <w:szCs w:val="24"/>
        </w:rPr>
        <w:t>Феде</w:t>
      </w:r>
      <w:r w:rsidR="00481634">
        <w:rPr>
          <w:sz w:val="24"/>
          <w:szCs w:val="24"/>
        </w:rPr>
        <w:t>ральный</w:t>
      </w:r>
      <w:r w:rsidR="00481634" w:rsidRPr="00A12392">
        <w:rPr>
          <w:sz w:val="24"/>
          <w:szCs w:val="24"/>
        </w:rPr>
        <w:t xml:space="preserve"> закон №</w:t>
      </w:r>
      <w:r w:rsidR="00481634">
        <w:rPr>
          <w:sz w:val="24"/>
          <w:szCs w:val="24"/>
        </w:rPr>
        <w:t xml:space="preserve"> </w:t>
      </w:r>
      <w:r w:rsidR="00481634" w:rsidRPr="00A12392">
        <w:rPr>
          <w:sz w:val="24"/>
          <w:szCs w:val="24"/>
        </w:rPr>
        <w:t>131-ФЗ</w:t>
      </w:r>
      <w:r w:rsidRPr="00A12392">
        <w:rPr>
          <w:sz w:val="24"/>
          <w:szCs w:val="24"/>
        </w:rPr>
        <w:t xml:space="preserve"> не содержит правовых норм, которые явились бы основанием для  того, чтобы Дума работала в заочной форме,</w:t>
      </w:r>
      <w:r w:rsidR="00E041CA">
        <w:rPr>
          <w:sz w:val="24"/>
          <w:szCs w:val="24"/>
        </w:rPr>
        <w:t xml:space="preserve"> и</w:t>
      </w:r>
      <w:r w:rsidRPr="00A12392">
        <w:rPr>
          <w:sz w:val="24"/>
          <w:szCs w:val="24"/>
        </w:rPr>
        <w:t xml:space="preserve"> п</w:t>
      </w:r>
      <w:r w:rsidRPr="00A12392">
        <w:rPr>
          <w:color w:val="000000" w:themeColor="text1"/>
          <w:sz w:val="24"/>
          <w:szCs w:val="24"/>
        </w:rPr>
        <w:t xml:space="preserve">редложил изменить редакцию подпунктов, а именно: </w:t>
      </w:r>
    </w:p>
    <w:p w:rsidR="00A12392" w:rsidRPr="00A12392" w:rsidRDefault="009E1C10" w:rsidP="009E1C10">
      <w:pPr>
        <w:pStyle w:val="ConsPlusNormal"/>
        <w:widowControl/>
        <w:autoSpaceDE w:val="0"/>
        <w:autoSpaceDN w:val="0"/>
        <w:adjustRightInd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A12392" w:rsidRPr="00A12392">
        <w:rPr>
          <w:rFonts w:ascii="Times New Roman" w:hAnsi="Times New Roman"/>
          <w:sz w:val="24"/>
          <w:szCs w:val="24"/>
        </w:rPr>
        <w:t>второе предложение части 1 статьи 31 изложить в следующей редакции:</w:t>
      </w:r>
    </w:p>
    <w:p w:rsidR="00A12392" w:rsidRPr="00A12392" w:rsidRDefault="00A12392" w:rsidP="009E1C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2392">
        <w:rPr>
          <w:sz w:val="24"/>
          <w:szCs w:val="24"/>
        </w:rPr>
        <w:t xml:space="preserve">«Решения Думы принимаются на сессии Думы в очной форме (открытым, тайным или поименным голосованием).», исключив из </w:t>
      </w:r>
      <w:r w:rsidR="00A47663">
        <w:rPr>
          <w:sz w:val="24"/>
          <w:szCs w:val="24"/>
        </w:rPr>
        <w:t>текста</w:t>
      </w:r>
      <w:r w:rsidRPr="00A12392">
        <w:rPr>
          <w:sz w:val="24"/>
          <w:szCs w:val="24"/>
        </w:rPr>
        <w:t xml:space="preserve"> слова «</w:t>
      </w:r>
      <w:r w:rsidR="00481634">
        <w:rPr>
          <w:sz w:val="24"/>
          <w:szCs w:val="24"/>
        </w:rPr>
        <w:t xml:space="preserve">, </w:t>
      </w:r>
      <w:r w:rsidRPr="00A12392">
        <w:rPr>
          <w:sz w:val="24"/>
          <w:szCs w:val="24"/>
        </w:rPr>
        <w:t>а также в заочной форме без проведения заседания Думы в случаях и в порядке, предусмотренных Регламентом Думы ЗАТО Северск.»;</w:t>
      </w:r>
    </w:p>
    <w:p w:rsidR="00A12392" w:rsidRPr="009E1C10" w:rsidRDefault="009E1C10" w:rsidP="009E1C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 </w:t>
      </w:r>
      <w:r w:rsidR="00A12392" w:rsidRPr="009E1C10">
        <w:rPr>
          <w:sz w:val="24"/>
          <w:szCs w:val="24"/>
        </w:rPr>
        <w:t xml:space="preserve">часть 1 статьи 35 изложить  в следующей редакции:       </w:t>
      </w:r>
    </w:p>
    <w:p w:rsidR="00104FF4" w:rsidRDefault="00A12392" w:rsidP="00104FF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 xml:space="preserve"> «1. Сессия Думы является основной формой работы Думы и проводится в очной форме.», исключив из </w:t>
      </w:r>
      <w:r w:rsidR="00A47663">
        <w:rPr>
          <w:rFonts w:ascii="Times New Roman" w:hAnsi="Times New Roman"/>
          <w:sz w:val="24"/>
          <w:szCs w:val="24"/>
        </w:rPr>
        <w:t>текста</w:t>
      </w:r>
      <w:r w:rsidRPr="00A12392">
        <w:rPr>
          <w:rFonts w:ascii="Times New Roman" w:hAnsi="Times New Roman"/>
          <w:sz w:val="24"/>
          <w:szCs w:val="24"/>
        </w:rPr>
        <w:t xml:space="preserve"> слова «или заочной»</w:t>
      </w:r>
      <w:r w:rsidR="00104FF4">
        <w:rPr>
          <w:rFonts w:ascii="Times New Roman" w:hAnsi="Times New Roman"/>
          <w:sz w:val="24"/>
          <w:szCs w:val="24"/>
        </w:rPr>
        <w:t>.</w:t>
      </w:r>
    </w:p>
    <w:p w:rsidR="001B043F" w:rsidRDefault="00A12392" w:rsidP="001B043F">
      <w:pPr>
        <w:pStyle w:val="a7"/>
        <w:tabs>
          <w:tab w:val="left" w:pos="709"/>
        </w:tabs>
        <w:spacing w:after="0"/>
        <w:ind w:firstLine="708"/>
        <w:jc w:val="both"/>
        <w:rPr>
          <w:sz w:val="24"/>
          <w:szCs w:val="24"/>
        </w:rPr>
      </w:pPr>
      <w:r w:rsidRPr="00104FF4">
        <w:rPr>
          <w:sz w:val="24"/>
          <w:szCs w:val="24"/>
        </w:rPr>
        <w:t>Власов А.Ю. подвел итоги публичных слушаний,</w:t>
      </w:r>
      <w:r w:rsidR="001B043F">
        <w:rPr>
          <w:sz w:val="24"/>
          <w:szCs w:val="24"/>
        </w:rPr>
        <w:t xml:space="preserve"> отметил,</w:t>
      </w:r>
      <w:r w:rsidR="001B043F" w:rsidRPr="001B043F">
        <w:rPr>
          <w:sz w:val="24"/>
          <w:szCs w:val="24"/>
        </w:rPr>
        <w:t xml:space="preserve"> </w:t>
      </w:r>
      <w:r w:rsidR="001B043F">
        <w:rPr>
          <w:sz w:val="24"/>
          <w:szCs w:val="24"/>
        </w:rPr>
        <w:t>что в ходе проведения публичных слушаний была предоставлена возможн</w:t>
      </w:r>
      <w:r w:rsidR="002E13AC">
        <w:rPr>
          <w:sz w:val="24"/>
          <w:szCs w:val="24"/>
        </w:rPr>
        <w:t xml:space="preserve">ость выступить всем желающим, </w:t>
      </w:r>
      <w:r w:rsidR="002E13AC">
        <w:rPr>
          <w:sz w:val="24"/>
          <w:szCs w:val="24"/>
        </w:rPr>
        <w:br/>
        <w:t>и</w:t>
      </w:r>
      <w:r w:rsidR="001B043F">
        <w:rPr>
          <w:sz w:val="24"/>
          <w:szCs w:val="24"/>
        </w:rPr>
        <w:t xml:space="preserve"> сообщил, что все </w:t>
      </w:r>
      <w:r w:rsidR="002E13AC">
        <w:rPr>
          <w:sz w:val="24"/>
          <w:szCs w:val="24"/>
        </w:rPr>
        <w:t xml:space="preserve">поступившие </w:t>
      </w:r>
      <w:r w:rsidR="001B043F">
        <w:rPr>
          <w:sz w:val="24"/>
          <w:szCs w:val="24"/>
        </w:rPr>
        <w:t xml:space="preserve">замечания и предложения по </w:t>
      </w:r>
      <w:r w:rsidR="001B043F" w:rsidRPr="00066394">
        <w:rPr>
          <w:sz w:val="24"/>
          <w:szCs w:val="24"/>
        </w:rPr>
        <w:t>проект</w:t>
      </w:r>
      <w:r w:rsidR="001B043F">
        <w:rPr>
          <w:sz w:val="24"/>
          <w:szCs w:val="24"/>
        </w:rPr>
        <w:t>у</w:t>
      </w:r>
      <w:r w:rsidR="001B043F" w:rsidRPr="00066394">
        <w:rPr>
          <w:sz w:val="24"/>
          <w:szCs w:val="24"/>
        </w:rPr>
        <w:t xml:space="preserve"> решения</w:t>
      </w:r>
      <w:r w:rsidR="001B043F">
        <w:rPr>
          <w:sz w:val="24"/>
          <w:szCs w:val="24"/>
        </w:rPr>
        <w:t xml:space="preserve"> </w:t>
      </w:r>
      <w:r w:rsidR="001B043F" w:rsidRPr="002E10F3">
        <w:rPr>
          <w:sz w:val="24"/>
          <w:szCs w:val="24"/>
        </w:rPr>
        <w:t>Думы ЗАТО Северск «</w:t>
      </w:r>
      <w:r w:rsidR="001B043F" w:rsidRPr="00350FBE">
        <w:rPr>
          <w:sz w:val="24"/>
          <w:szCs w:val="24"/>
        </w:rPr>
        <w:t>О внесении изменений в Устав городского округа закрытого административно-территориального образования Северск Томской области</w:t>
      </w:r>
      <w:r w:rsidR="001B043F" w:rsidRPr="002E10F3">
        <w:rPr>
          <w:sz w:val="24"/>
          <w:szCs w:val="24"/>
        </w:rPr>
        <w:t>»</w:t>
      </w:r>
      <w:r w:rsidR="001B043F">
        <w:rPr>
          <w:sz w:val="24"/>
          <w:szCs w:val="24"/>
        </w:rPr>
        <w:t xml:space="preserve"> будут </w:t>
      </w:r>
      <w:r w:rsidR="002E13AC">
        <w:rPr>
          <w:sz w:val="24"/>
          <w:szCs w:val="24"/>
        </w:rPr>
        <w:t xml:space="preserve">опубликованы </w:t>
      </w:r>
      <w:r w:rsidR="005C3EDB" w:rsidRPr="00A12392">
        <w:rPr>
          <w:sz w:val="24"/>
          <w:szCs w:val="24"/>
        </w:rPr>
        <w:t xml:space="preserve">в </w:t>
      </w:r>
      <w:r w:rsidR="00465BC2">
        <w:rPr>
          <w:sz w:val="24"/>
          <w:szCs w:val="24"/>
        </w:rPr>
        <w:t>газете «Диалог»</w:t>
      </w:r>
      <w:r w:rsidR="002E13AC">
        <w:rPr>
          <w:sz w:val="24"/>
          <w:szCs w:val="24"/>
        </w:rPr>
        <w:t xml:space="preserve">, </w:t>
      </w:r>
      <w:r w:rsidR="001B043F">
        <w:rPr>
          <w:sz w:val="24"/>
          <w:szCs w:val="24"/>
        </w:rPr>
        <w:t xml:space="preserve">рассмотрены </w:t>
      </w:r>
      <w:r w:rsidR="002E13AC">
        <w:rPr>
          <w:sz w:val="24"/>
          <w:szCs w:val="24"/>
        </w:rPr>
        <w:t>в Думе</w:t>
      </w:r>
      <w:r w:rsidR="001B043F">
        <w:rPr>
          <w:sz w:val="24"/>
          <w:szCs w:val="24"/>
        </w:rPr>
        <w:t xml:space="preserve"> </w:t>
      </w:r>
      <w:r w:rsidR="002E13AC">
        <w:rPr>
          <w:sz w:val="24"/>
          <w:szCs w:val="24"/>
        </w:rPr>
        <w:t>и</w:t>
      </w:r>
      <w:r w:rsidR="001B043F">
        <w:rPr>
          <w:sz w:val="24"/>
          <w:szCs w:val="24"/>
        </w:rPr>
        <w:t xml:space="preserve"> </w:t>
      </w:r>
      <w:r w:rsidR="002E13AC">
        <w:rPr>
          <w:sz w:val="24"/>
          <w:szCs w:val="24"/>
        </w:rPr>
        <w:t>пр</w:t>
      </w:r>
      <w:r w:rsidR="001B043F">
        <w:rPr>
          <w:sz w:val="24"/>
          <w:szCs w:val="24"/>
        </w:rPr>
        <w:t>и доработке данного п</w:t>
      </w:r>
      <w:r w:rsidR="001B043F" w:rsidRPr="00350FBE">
        <w:rPr>
          <w:sz w:val="24"/>
          <w:szCs w:val="24"/>
        </w:rPr>
        <w:t>роект</w:t>
      </w:r>
      <w:r w:rsidR="001B043F">
        <w:rPr>
          <w:sz w:val="24"/>
          <w:szCs w:val="24"/>
        </w:rPr>
        <w:t>а</w:t>
      </w:r>
      <w:r w:rsidR="001B043F" w:rsidRPr="00350FBE">
        <w:rPr>
          <w:sz w:val="24"/>
          <w:szCs w:val="24"/>
        </w:rPr>
        <w:t xml:space="preserve"> решения</w:t>
      </w:r>
      <w:r w:rsidR="00465BC2">
        <w:rPr>
          <w:sz w:val="24"/>
          <w:szCs w:val="24"/>
        </w:rPr>
        <w:t xml:space="preserve"> </w:t>
      </w:r>
      <w:r w:rsidR="007B61E7">
        <w:rPr>
          <w:sz w:val="24"/>
          <w:szCs w:val="24"/>
        </w:rPr>
        <w:t>по ним будут приняты решения</w:t>
      </w:r>
      <w:r w:rsidR="001B043F">
        <w:rPr>
          <w:sz w:val="24"/>
          <w:szCs w:val="24"/>
        </w:rPr>
        <w:t xml:space="preserve">. Доработанный проект решения будет рассмотрен на сессии Думы. </w:t>
      </w:r>
    </w:p>
    <w:p w:rsidR="00A12392" w:rsidRPr="002764C1" w:rsidRDefault="00A12392" w:rsidP="009E1C10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r w:rsidRPr="002764C1">
        <w:rPr>
          <w:sz w:val="24"/>
          <w:szCs w:val="24"/>
        </w:rPr>
        <w:t xml:space="preserve">           Председательствующий</w:t>
      </w:r>
      <w:r w:rsidR="005F0A6E">
        <w:rPr>
          <w:sz w:val="24"/>
          <w:szCs w:val="24"/>
        </w:rPr>
        <w:t xml:space="preserve"> </w:t>
      </w:r>
      <w:r w:rsidRPr="002764C1">
        <w:rPr>
          <w:sz w:val="24"/>
          <w:szCs w:val="24"/>
        </w:rPr>
        <w:t>поблагодарил участников публичных слушаний                      за работу и объявил публичные слушания закрытыми.</w:t>
      </w:r>
    </w:p>
    <w:p w:rsidR="00A12392" w:rsidRPr="00A12392" w:rsidRDefault="00A12392" w:rsidP="009E1C10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A12392" w:rsidRPr="00A12392" w:rsidRDefault="00A12392" w:rsidP="00A12392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A12392" w:rsidRPr="00A12392" w:rsidRDefault="00A12392" w:rsidP="00A12392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r w:rsidRPr="00A12392">
        <w:rPr>
          <w:sz w:val="24"/>
          <w:szCs w:val="24"/>
        </w:rPr>
        <w:t>Заместитель Председателя</w:t>
      </w:r>
    </w:p>
    <w:p w:rsidR="00A12392" w:rsidRPr="00A12392" w:rsidRDefault="00A12392" w:rsidP="00A12392">
      <w:pPr>
        <w:pStyle w:val="a7"/>
        <w:tabs>
          <w:tab w:val="left" w:pos="709"/>
          <w:tab w:val="left" w:pos="851"/>
        </w:tabs>
        <w:spacing w:after="0"/>
        <w:rPr>
          <w:sz w:val="24"/>
          <w:szCs w:val="24"/>
        </w:rPr>
      </w:pPr>
      <w:r w:rsidRPr="00A12392">
        <w:rPr>
          <w:sz w:val="24"/>
          <w:szCs w:val="24"/>
        </w:rPr>
        <w:t>Думы ЗАТО Северск                                                                                                  А.Ю.Власов</w:t>
      </w:r>
    </w:p>
    <w:p w:rsidR="00A12392" w:rsidRPr="00A12392" w:rsidRDefault="00A12392" w:rsidP="00A12392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5B54A6" w:rsidRPr="00A12392" w:rsidRDefault="005B54A6" w:rsidP="00A12392">
      <w:pPr>
        <w:pStyle w:val="a7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</w:p>
    <w:p w:rsidR="00D85C6B" w:rsidRPr="00A12392" w:rsidRDefault="00D85C6B">
      <w:pPr>
        <w:rPr>
          <w:sz w:val="24"/>
          <w:szCs w:val="24"/>
        </w:rPr>
      </w:pPr>
    </w:p>
    <w:sectPr w:rsidR="00D85C6B" w:rsidRPr="00A12392" w:rsidSect="00A148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59" w:rsidRDefault="00666F59" w:rsidP="008A7C3D">
      <w:r>
        <w:separator/>
      </w:r>
    </w:p>
  </w:endnote>
  <w:endnote w:type="continuationSeparator" w:id="1">
    <w:p w:rsidR="00666F59" w:rsidRDefault="00666F59" w:rsidP="008A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B" w:rsidRDefault="00A148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12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1487B" w:rsidRDefault="003D15CF">
        <w:pPr>
          <w:pStyle w:val="a5"/>
          <w:jc w:val="right"/>
        </w:pPr>
        <w:r w:rsidRPr="00CE38F0">
          <w:rPr>
            <w:sz w:val="24"/>
            <w:szCs w:val="24"/>
          </w:rPr>
          <w:fldChar w:fldCharType="begin"/>
        </w:r>
        <w:r w:rsidR="00A1487B" w:rsidRPr="00CE38F0">
          <w:rPr>
            <w:sz w:val="24"/>
            <w:szCs w:val="24"/>
          </w:rPr>
          <w:instrText xml:space="preserve"> PAGE   \* MERGEFORMAT </w:instrText>
        </w:r>
        <w:r w:rsidRPr="00CE38F0">
          <w:rPr>
            <w:sz w:val="24"/>
            <w:szCs w:val="24"/>
          </w:rPr>
          <w:fldChar w:fldCharType="separate"/>
        </w:r>
        <w:r w:rsidR="007A1BA4">
          <w:rPr>
            <w:noProof/>
            <w:sz w:val="24"/>
            <w:szCs w:val="24"/>
          </w:rPr>
          <w:t>2</w:t>
        </w:r>
        <w:r w:rsidRPr="00CE38F0">
          <w:rPr>
            <w:sz w:val="24"/>
            <w:szCs w:val="24"/>
          </w:rPr>
          <w:fldChar w:fldCharType="end"/>
        </w:r>
      </w:p>
    </w:sdtContent>
  </w:sdt>
  <w:p w:rsidR="00A1487B" w:rsidRDefault="00A148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B" w:rsidRDefault="00A14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59" w:rsidRDefault="00666F59" w:rsidP="008A7C3D">
      <w:r>
        <w:separator/>
      </w:r>
    </w:p>
  </w:footnote>
  <w:footnote w:type="continuationSeparator" w:id="1">
    <w:p w:rsidR="00666F59" w:rsidRDefault="00666F59" w:rsidP="008A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B" w:rsidRDefault="00A148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B" w:rsidRDefault="003D15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pt;margin-top:237.35pt;width:208.5pt;height:116.25pt;z-index:251660288" stroked="f">
          <v:textbox style="mso-next-textbox:#_x0000_s2049">
            <w:txbxContent>
              <w:p w:rsidR="00A1487B" w:rsidRPr="00A8757B" w:rsidRDefault="00A1487B" w:rsidP="00A1487B">
                <w:pPr>
                  <w:rPr>
                    <w:rFonts w:ascii="Calibri" w:hAnsi="Calibri"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B" w:rsidRDefault="00A14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55A"/>
    <w:multiLevelType w:val="hybridMultilevel"/>
    <w:tmpl w:val="8DCC3560"/>
    <w:lvl w:ilvl="0" w:tplc="0FC2F98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346D"/>
    <w:multiLevelType w:val="hybridMultilevel"/>
    <w:tmpl w:val="61F0D002"/>
    <w:lvl w:ilvl="0" w:tplc="C6B469C6">
      <w:start w:val="1"/>
      <w:numFmt w:val="decimal"/>
      <w:lvlText w:val="%1)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392"/>
    <w:rsid w:val="00003D20"/>
    <w:rsid w:val="00004731"/>
    <w:rsid w:val="00004E99"/>
    <w:rsid w:val="0000505B"/>
    <w:rsid w:val="00007407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3F5F"/>
    <w:rsid w:val="00024E1A"/>
    <w:rsid w:val="00031DB1"/>
    <w:rsid w:val="00032310"/>
    <w:rsid w:val="0003270F"/>
    <w:rsid w:val="0003448B"/>
    <w:rsid w:val="00035D58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A02"/>
    <w:rsid w:val="00055B51"/>
    <w:rsid w:val="000563B2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A23"/>
    <w:rsid w:val="0007738E"/>
    <w:rsid w:val="00081F60"/>
    <w:rsid w:val="00082049"/>
    <w:rsid w:val="000820FD"/>
    <w:rsid w:val="00082262"/>
    <w:rsid w:val="00085E92"/>
    <w:rsid w:val="0008611D"/>
    <w:rsid w:val="00087029"/>
    <w:rsid w:val="000961B8"/>
    <w:rsid w:val="000A0FDD"/>
    <w:rsid w:val="000A116A"/>
    <w:rsid w:val="000A3417"/>
    <w:rsid w:val="000A504E"/>
    <w:rsid w:val="000A7792"/>
    <w:rsid w:val="000B1AD2"/>
    <w:rsid w:val="000B3442"/>
    <w:rsid w:val="000B3F90"/>
    <w:rsid w:val="000B45EC"/>
    <w:rsid w:val="000B4A86"/>
    <w:rsid w:val="000B5827"/>
    <w:rsid w:val="000C368B"/>
    <w:rsid w:val="000C48F5"/>
    <w:rsid w:val="000C4DBE"/>
    <w:rsid w:val="000D02E4"/>
    <w:rsid w:val="000D0951"/>
    <w:rsid w:val="000D187D"/>
    <w:rsid w:val="000D4723"/>
    <w:rsid w:val="000D62E3"/>
    <w:rsid w:val="000D7405"/>
    <w:rsid w:val="000E0509"/>
    <w:rsid w:val="000E186D"/>
    <w:rsid w:val="000E52D6"/>
    <w:rsid w:val="000E63BB"/>
    <w:rsid w:val="000E740B"/>
    <w:rsid w:val="000F3750"/>
    <w:rsid w:val="000F4F46"/>
    <w:rsid w:val="000F5D9E"/>
    <w:rsid w:val="000F6EA0"/>
    <w:rsid w:val="000F7366"/>
    <w:rsid w:val="001008D3"/>
    <w:rsid w:val="00104FF4"/>
    <w:rsid w:val="00106FBB"/>
    <w:rsid w:val="00106FF8"/>
    <w:rsid w:val="0010749D"/>
    <w:rsid w:val="0011222A"/>
    <w:rsid w:val="00112583"/>
    <w:rsid w:val="00112A4B"/>
    <w:rsid w:val="00112B7A"/>
    <w:rsid w:val="001144CE"/>
    <w:rsid w:val="00121D3E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425F"/>
    <w:rsid w:val="0016491E"/>
    <w:rsid w:val="0016637E"/>
    <w:rsid w:val="001666E5"/>
    <w:rsid w:val="0017096E"/>
    <w:rsid w:val="0017136C"/>
    <w:rsid w:val="0017258B"/>
    <w:rsid w:val="001764A1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A0B33"/>
    <w:rsid w:val="001A798A"/>
    <w:rsid w:val="001B043F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3113"/>
    <w:rsid w:val="001F3809"/>
    <w:rsid w:val="001F3DF3"/>
    <w:rsid w:val="001F4810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10644"/>
    <w:rsid w:val="0021083C"/>
    <w:rsid w:val="00211283"/>
    <w:rsid w:val="002118AF"/>
    <w:rsid w:val="00214103"/>
    <w:rsid w:val="00214AAF"/>
    <w:rsid w:val="00215150"/>
    <w:rsid w:val="002204F7"/>
    <w:rsid w:val="00220DD4"/>
    <w:rsid w:val="0022169E"/>
    <w:rsid w:val="00225E97"/>
    <w:rsid w:val="00225F10"/>
    <w:rsid w:val="00242C98"/>
    <w:rsid w:val="00250A6E"/>
    <w:rsid w:val="002518B7"/>
    <w:rsid w:val="00254726"/>
    <w:rsid w:val="00254EC6"/>
    <w:rsid w:val="00257F3C"/>
    <w:rsid w:val="00257F60"/>
    <w:rsid w:val="00261CAC"/>
    <w:rsid w:val="00261D8D"/>
    <w:rsid w:val="00263302"/>
    <w:rsid w:val="00264B77"/>
    <w:rsid w:val="0026556A"/>
    <w:rsid w:val="00266DA7"/>
    <w:rsid w:val="00271533"/>
    <w:rsid w:val="002718A3"/>
    <w:rsid w:val="002718C0"/>
    <w:rsid w:val="00272CFB"/>
    <w:rsid w:val="002733F3"/>
    <w:rsid w:val="002733FF"/>
    <w:rsid w:val="00273559"/>
    <w:rsid w:val="0027500C"/>
    <w:rsid w:val="00275812"/>
    <w:rsid w:val="00275D3B"/>
    <w:rsid w:val="002764C1"/>
    <w:rsid w:val="00276C3C"/>
    <w:rsid w:val="00276D65"/>
    <w:rsid w:val="002772C6"/>
    <w:rsid w:val="00282842"/>
    <w:rsid w:val="0028397F"/>
    <w:rsid w:val="002847AD"/>
    <w:rsid w:val="0029427F"/>
    <w:rsid w:val="00295067"/>
    <w:rsid w:val="00295D12"/>
    <w:rsid w:val="00296BE6"/>
    <w:rsid w:val="00297988"/>
    <w:rsid w:val="002A0790"/>
    <w:rsid w:val="002A0F09"/>
    <w:rsid w:val="002A1FCB"/>
    <w:rsid w:val="002A24CE"/>
    <w:rsid w:val="002A69A0"/>
    <w:rsid w:val="002B454B"/>
    <w:rsid w:val="002B57D6"/>
    <w:rsid w:val="002B5CFA"/>
    <w:rsid w:val="002B7E95"/>
    <w:rsid w:val="002C0121"/>
    <w:rsid w:val="002C1DD6"/>
    <w:rsid w:val="002C7F95"/>
    <w:rsid w:val="002D0B09"/>
    <w:rsid w:val="002D217C"/>
    <w:rsid w:val="002D2C3C"/>
    <w:rsid w:val="002D35E1"/>
    <w:rsid w:val="002D3B11"/>
    <w:rsid w:val="002D48E9"/>
    <w:rsid w:val="002E13AC"/>
    <w:rsid w:val="002E15B7"/>
    <w:rsid w:val="002E2351"/>
    <w:rsid w:val="002E525E"/>
    <w:rsid w:val="002E5793"/>
    <w:rsid w:val="002E6652"/>
    <w:rsid w:val="002E72B3"/>
    <w:rsid w:val="002F142E"/>
    <w:rsid w:val="002F1588"/>
    <w:rsid w:val="002F593C"/>
    <w:rsid w:val="002F75C6"/>
    <w:rsid w:val="00300994"/>
    <w:rsid w:val="003012A8"/>
    <w:rsid w:val="00301469"/>
    <w:rsid w:val="00302996"/>
    <w:rsid w:val="00302D63"/>
    <w:rsid w:val="0030351E"/>
    <w:rsid w:val="00305E08"/>
    <w:rsid w:val="00310C14"/>
    <w:rsid w:val="00311EA0"/>
    <w:rsid w:val="00312E56"/>
    <w:rsid w:val="00313174"/>
    <w:rsid w:val="00314C46"/>
    <w:rsid w:val="00316E14"/>
    <w:rsid w:val="00321C41"/>
    <w:rsid w:val="00322E92"/>
    <w:rsid w:val="00322F58"/>
    <w:rsid w:val="003239CE"/>
    <w:rsid w:val="00323EB7"/>
    <w:rsid w:val="00325EA0"/>
    <w:rsid w:val="00330B81"/>
    <w:rsid w:val="00332376"/>
    <w:rsid w:val="0033407B"/>
    <w:rsid w:val="003345B4"/>
    <w:rsid w:val="00337F12"/>
    <w:rsid w:val="00343534"/>
    <w:rsid w:val="003435DB"/>
    <w:rsid w:val="00344386"/>
    <w:rsid w:val="00347839"/>
    <w:rsid w:val="00351432"/>
    <w:rsid w:val="00352553"/>
    <w:rsid w:val="00353C69"/>
    <w:rsid w:val="00356D29"/>
    <w:rsid w:val="00356D9C"/>
    <w:rsid w:val="00360806"/>
    <w:rsid w:val="00360970"/>
    <w:rsid w:val="00365A57"/>
    <w:rsid w:val="0037136E"/>
    <w:rsid w:val="00371AD5"/>
    <w:rsid w:val="00373DC4"/>
    <w:rsid w:val="0037512E"/>
    <w:rsid w:val="003751B0"/>
    <w:rsid w:val="003765AD"/>
    <w:rsid w:val="00376C9E"/>
    <w:rsid w:val="00380F5F"/>
    <w:rsid w:val="00381BC9"/>
    <w:rsid w:val="003832D8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4396"/>
    <w:rsid w:val="003A607F"/>
    <w:rsid w:val="003A6DD5"/>
    <w:rsid w:val="003B1B65"/>
    <w:rsid w:val="003B6465"/>
    <w:rsid w:val="003C0A9A"/>
    <w:rsid w:val="003C346C"/>
    <w:rsid w:val="003C3C69"/>
    <w:rsid w:val="003C4D10"/>
    <w:rsid w:val="003C542B"/>
    <w:rsid w:val="003C5C1C"/>
    <w:rsid w:val="003C6218"/>
    <w:rsid w:val="003C6992"/>
    <w:rsid w:val="003D15CF"/>
    <w:rsid w:val="003D37A6"/>
    <w:rsid w:val="003D49AB"/>
    <w:rsid w:val="003E2AD4"/>
    <w:rsid w:val="003E3021"/>
    <w:rsid w:val="003E5489"/>
    <w:rsid w:val="003F0EFB"/>
    <w:rsid w:val="003F2512"/>
    <w:rsid w:val="003F4067"/>
    <w:rsid w:val="003F44ED"/>
    <w:rsid w:val="00400023"/>
    <w:rsid w:val="00403C59"/>
    <w:rsid w:val="00403D92"/>
    <w:rsid w:val="00411106"/>
    <w:rsid w:val="00412420"/>
    <w:rsid w:val="004138B6"/>
    <w:rsid w:val="00415FDB"/>
    <w:rsid w:val="00417E4F"/>
    <w:rsid w:val="004202B9"/>
    <w:rsid w:val="004223C6"/>
    <w:rsid w:val="00424538"/>
    <w:rsid w:val="00426B6F"/>
    <w:rsid w:val="00427B38"/>
    <w:rsid w:val="0043016B"/>
    <w:rsid w:val="00432A11"/>
    <w:rsid w:val="0043305E"/>
    <w:rsid w:val="00436445"/>
    <w:rsid w:val="00440B1E"/>
    <w:rsid w:val="0044167C"/>
    <w:rsid w:val="00441DBC"/>
    <w:rsid w:val="00443AC8"/>
    <w:rsid w:val="00444667"/>
    <w:rsid w:val="00446FCB"/>
    <w:rsid w:val="00450DB4"/>
    <w:rsid w:val="004511B5"/>
    <w:rsid w:val="0045196C"/>
    <w:rsid w:val="004535B9"/>
    <w:rsid w:val="00455474"/>
    <w:rsid w:val="0046131E"/>
    <w:rsid w:val="00461AD9"/>
    <w:rsid w:val="00461E25"/>
    <w:rsid w:val="00463ED3"/>
    <w:rsid w:val="004649AD"/>
    <w:rsid w:val="00465B3A"/>
    <w:rsid w:val="00465BC2"/>
    <w:rsid w:val="00472D4E"/>
    <w:rsid w:val="004735AC"/>
    <w:rsid w:val="00475B14"/>
    <w:rsid w:val="004762D3"/>
    <w:rsid w:val="00480F22"/>
    <w:rsid w:val="00481634"/>
    <w:rsid w:val="0048248B"/>
    <w:rsid w:val="00486622"/>
    <w:rsid w:val="004873C4"/>
    <w:rsid w:val="0049176E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32D6"/>
    <w:rsid w:val="004B4B32"/>
    <w:rsid w:val="004B6065"/>
    <w:rsid w:val="004B7447"/>
    <w:rsid w:val="004C5B5F"/>
    <w:rsid w:val="004C5E78"/>
    <w:rsid w:val="004C62F9"/>
    <w:rsid w:val="004C717F"/>
    <w:rsid w:val="004D523B"/>
    <w:rsid w:val="004D5D52"/>
    <w:rsid w:val="004D6B7F"/>
    <w:rsid w:val="004D7204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36B1"/>
    <w:rsid w:val="0052085E"/>
    <w:rsid w:val="00523AC6"/>
    <w:rsid w:val="005246E9"/>
    <w:rsid w:val="00524EA1"/>
    <w:rsid w:val="00530EEC"/>
    <w:rsid w:val="00531888"/>
    <w:rsid w:val="00533913"/>
    <w:rsid w:val="005354B2"/>
    <w:rsid w:val="0053584E"/>
    <w:rsid w:val="0053606D"/>
    <w:rsid w:val="00537C25"/>
    <w:rsid w:val="005410D6"/>
    <w:rsid w:val="00541DC7"/>
    <w:rsid w:val="00542C86"/>
    <w:rsid w:val="00542E75"/>
    <w:rsid w:val="00545691"/>
    <w:rsid w:val="005456EA"/>
    <w:rsid w:val="00546465"/>
    <w:rsid w:val="005464C6"/>
    <w:rsid w:val="005470E5"/>
    <w:rsid w:val="00547E57"/>
    <w:rsid w:val="005515D0"/>
    <w:rsid w:val="005517F7"/>
    <w:rsid w:val="00552834"/>
    <w:rsid w:val="00552D48"/>
    <w:rsid w:val="005576CD"/>
    <w:rsid w:val="0056244E"/>
    <w:rsid w:val="005646A5"/>
    <w:rsid w:val="005666CE"/>
    <w:rsid w:val="0056718C"/>
    <w:rsid w:val="005674B2"/>
    <w:rsid w:val="00573015"/>
    <w:rsid w:val="005739D3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3D29"/>
    <w:rsid w:val="005A5442"/>
    <w:rsid w:val="005B17F5"/>
    <w:rsid w:val="005B1AB1"/>
    <w:rsid w:val="005B3059"/>
    <w:rsid w:val="005B3861"/>
    <w:rsid w:val="005B54A6"/>
    <w:rsid w:val="005B5ABB"/>
    <w:rsid w:val="005B5C1B"/>
    <w:rsid w:val="005B7A14"/>
    <w:rsid w:val="005C271F"/>
    <w:rsid w:val="005C3EDB"/>
    <w:rsid w:val="005C463E"/>
    <w:rsid w:val="005C4AA4"/>
    <w:rsid w:val="005C5159"/>
    <w:rsid w:val="005C543A"/>
    <w:rsid w:val="005D1F8D"/>
    <w:rsid w:val="005D4BEE"/>
    <w:rsid w:val="005D6D32"/>
    <w:rsid w:val="005E0C7C"/>
    <w:rsid w:val="005E1299"/>
    <w:rsid w:val="005E37C0"/>
    <w:rsid w:val="005E6687"/>
    <w:rsid w:val="005F0A6E"/>
    <w:rsid w:val="005F0D4C"/>
    <w:rsid w:val="005F76B2"/>
    <w:rsid w:val="00601CC6"/>
    <w:rsid w:val="00602E30"/>
    <w:rsid w:val="0060514D"/>
    <w:rsid w:val="00605BAF"/>
    <w:rsid w:val="0061391E"/>
    <w:rsid w:val="006212E8"/>
    <w:rsid w:val="0062146B"/>
    <w:rsid w:val="00622386"/>
    <w:rsid w:val="00622CF3"/>
    <w:rsid w:val="00623470"/>
    <w:rsid w:val="00632E52"/>
    <w:rsid w:val="0063386C"/>
    <w:rsid w:val="0063627E"/>
    <w:rsid w:val="00637D15"/>
    <w:rsid w:val="0064689F"/>
    <w:rsid w:val="00647032"/>
    <w:rsid w:val="00647E75"/>
    <w:rsid w:val="00652966"/>
    <w:rsid w:val="00653A73"/>
    <w:rsid w:val="00653BE5"/>
    <w:rsid w:val="00653C2A"/>
    <w:rsid w:val="00661B03"/>
    <w:rsid w:val="006643A1"/>
    <w:rsid w:val="00664690"/>
    <w:rsid w:val="00666F59"/>
    <w:rsid w:val="00667F83"/>
    <w:rsid w:val="0067153C"/>
    <w:rsid w:val="00671B5E"/>
    <w:rsid w:val="00672CA8"/>
    <w:rsid w:val="00674B92"/>
    <w:rsid w:val="00674FD8"/>
    <w:rsid w:val="0067731A"/>
    <w:rsid w:val="0067764E"/>
    <w:rsid w:val="00677A68"/>
    <w:rsid w:val="00687146"/>
    <w:rsid w:val="00691BA2"/>
    <w:rsid w:val="006920EC"/>
    <w:rsid w:val="00694173"/>
    <w:rsid w:val="0069543A"/>
    <w:rsid w:val="00697225"/>
    <w:rsid w:val="006A1AA5"/>
    <w:rsid w:val="006A1AC1"/>
    <w:rsid w:val="006A540C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6A6"/>
    <w:rsid w:val="006D3FE9"/>
    <w:rsid w:val="006D4667"/>
    <w:rsid w:val="006D4CC4"/>
    <w:rsid w:val="006D6170"/>
    <w:rsid w:val="006D61D6"/>
    <w:rsid w:val="006D6C8D"/>
    <w:rsid w:val="006D7B9A"/>
    <w:rsid w:val="006E02CC"/>
    <w:rsid w:val="006E1943"/>
    <w:rsid w:val="006E2DDF"/>
    <w:rsid w:val="006E7796"/>
    <w:rsid w:val="006F0A7C"/>
    <w:rsid w:val="00701A1C"/>
    <w:rsid w:val="0070219C"/>
    <w:rsid w:val="00703C12"/>
    <w:rsid w:val="007045CA"/>
    <w:rsid w:val="00706479"/>
    <w:rsid w:val="007078C3"/>
    <w:rsid w:val="00717203"/>
    <w:rsid w:val="0072107C"/>
    <w:rsid w:val="00721D99"/>
    <w:rsid w:val="00722B4E"/>
    <w:rsid w:val="0072597A"/>
    <w:rsid w:val="00725B34"/>
    <w:rsid w:val="00726113"/>
    <w:rsid w:val="0073034E"/>
    <w:rsid w:val="0073114A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60C3B"/>
    <w:rsid w:val="007614D1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778C0"/>
    <w:rsid w:val="0078203D"/>
    <w:rsid w:val="00785064"/>
    <w:rsid w:val="007901CE"/>
    <w:rsid w:val="007917E4"/>
    <w:rsid w:val="00791D5B"/>
    <w:rsid w:val="00793055"/>
    <w:rsid w:val="007A0EB6"/>
    <w:rsid w:val="007A1BA4"/>
    <w:rsid w:val="007A307A"/>
    <w:rsid w:val="007A3C03"/>
    <w:rsid w:val="007A4822"/>
    <w:rsid w:val="007A5E3B"/>
    <w:rsid w:val="007A6791"/>
    <w:rsid w:val="007A7365"/>
    <w:rsid w:val="007B4A26"/>
    <w:rsid w:val="007B5589"/>
    <w:rsid w:val="007B5929"/>
    <w:rsid w:val="007B61E7"/>
    <w:rsid w:val="007B6389"/>
    <w:rsid w:val="007B65D0"/>
    <w:rsid w:val="007B7405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7A7C"/>
    <w:rsid w:val="007E0ED5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7BE"/>
    <w:rsid w:val="00807B14"/>
    <w:rsid w:val="00812196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137D"/>
    <w:rsid w:val="008256F4"/>
    <w:rsid w:val="00827628"/>
    <w:rsid w:val="00831475"/>
    <w:rsid w:val="00831968"/>
    <w:rsid w:val="0083396F"/>
    <w:rsid w:val="00834581"/>
    <w:rsid w:val="0083689D"/>
    <w:rsid w:val="008441A6"/>
    <w:rsid w:val="00844649"/>
    <w:rsid w:val="00844B21"/>
    <w:rsid w:val="00845CA8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716"/>
    <w:rsid w:val="008736E2"/>
    <w:rsid w:val="00883F88"/>
    <w:rsid w:val="00890798"/>
    <w:rsid w:val="008932EA"/>
    <w:rsid w:val="00895F4B"/>
    <w:rsid w:val="00896333"/>
    <w:rsid w:val="008A2585"/>
    <w:rsid w:val="008A25F8"/>
    <w:rsid w:val="008A294B"/>
    <w:rsid w:val="008A33F7"/>
    <w:rsid w:val="008A4915"/>
    <w:rsid w:val="008A5DE6"/>
    <w:rsid w:val="008A5FB8"/>
    <w:rsid w:val="008A65DA"/>
    <w:rsid w:val="008A7C3D"/>
    <w:rsid w:val="008B076B"/>
    <w:rsid w:val="008B0D2F"/>
    <w:rsid w:val="008B461F"/>
    <w:rsid w:val="008B65B6"/>
    <w:rsid w:val="008B6BC2"/>
    <w:rsid w:val="008C15C5"/>
    <w:rsid w:val="008C3C39"/>
    <w:rsid w:val="008C7430"/>
    <w:rsid w:val="008C7BB9"/>
    <w:rsid w:val="008D16CB"/>
    <w:rsid w:val="008D2954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3953"/>
    <w:rsid w:val="00903BDA"/>
    <w:rsid w:val="00903F42"/>
    <w:rsid w:val="00905FBF"/>
    <w:rsid w:val="0090793E"/>
    <w:rsid w:val="00911BC5"/>
    <w:rsid w:val="009141B1"/>
    <w:rsid w:val="009141D9"/>
    <w:rsid w:val="0091659F"/>
    <w:rsid w:val="00920B06"/>
    <w:rsid w:val="00920B90"/>
    <w:rsid w:val="009247F6"/>
    <w:rsid w:val="0092569A"/>
    <w:rsid w:val="0092727B"/>
    <w:rsid w:val="00930613"/>
    <w:rsid w:val="0093378C"/>
    <w:rsid w:val="00936048"/>
    <w:rsid w:val="0093642F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60121"/>
    <w:rsid w:val="0096110C"/>
    <w:rsid w:val="0096160D"/>
    <w:rsid w:val="00962596"/>
    <w:rsid w:val="009753DB"/>
    <w:rsid w:val="009801A7"/>
    <w:rsid w:val="009816B3"/>
    <w:rsid w:val="009818AF"/>
    <w:rsid w:val="00981FAB"/>
    <w:rsid w:val="0098279C"/>
    <w:rsid w:val="009859AC"/>
    <w:rsid w:val="00986B97"/>
    <w:rsid w:val="0099172A"/>
    <w:rsid w:val="00991FE9"/>
    <w:rsid w:val="00992916"/>
    <w:rsid w:val="00993CB0"/>
    <w:rsid w:val="009A1459"/>
    <w:rsid w:val="009A16EA"/>
    <w:rsid w:val="009A40CA"/>
    <w:rsid w:val="009A4575"/>
    <w:rsid w:val="009A5084"/>
    <w:rsid w:val="009A5C46"/>
    <w:rsid w:val="009B6848"/>
    <w:rsid w:val="009C12E0"/>
    <w:rsid w:val="009C66E3"/>
    <w:rsid w:val="009C6CD5"/>
    <w:rsid w:val="009D1CC0"/>
    <w:rsid w:val="009D26F0"/>
    <w:rsid w:val="009D2C1E"/>
    <w:rsid w:val="009D567F"/>
    <w:rsid w:val="009D6034"/>
    <w:rsid w:val="009D6567"/>
    <w:rsid w:val="009D6F0C"/>
    <w:rsid w:val="009E1C10"/>
    <w:rsid w:val="009E7C3C"/>
    <w:rsid w:val="009F0C0E"/>
    <w:rsid w:val="009F0E7F"/>
    <w:rsid w:val="009F1F77"/>
    <w:rsid w:val="009F2544"/>
    <w:rsid w:val="00A0216C"/>
    <w:rsid w:val="00A03992"/>
    <w:rsid w:val="00A03A8A"/>
    <w:rsid w:val="00A06230"/>
    <w:rsid w:val="00A06271"/>
    <w:rsid w:val="00A06C73"/>
    <w:rsid w:val="00A105FA"/>
    <w:rsid w:val="00A12392"/>
    <w:rsid w:val="00A13EAD"/>
    <w:rsid w:val="00A14242"/>
    <w:rsid w:val="00A1425F"/>
    <w:rsid w:val="00A1487B"/>
    <w:rsid w:val="00A151F6"/>
    <w:rsid w:val="00A173AE"/>
    <w:rsid w:val="00A2112E"/>
    <w:rsid w:val="00A22C53"/>
    <w:rsid w:val="00A23A05"/>
    <w:rsid w:val="00A273A3"/>
    <w:rsid w:val="00A30292"/>
    <w:rsid w:val="00A324C4"/>
    <w:rsid w:val="00A3268B"/>
    <w:rsid w:val="00A32A4E"/>
    <w:rsid w:val="00A33578"/>
    <w:rsid w:val="00A33DDE"/>
    <w:rsid w:val="00A34191"/>
    <w:rsid w:val="00A360B4"/>
    <w:rsid w:val="00A40D14"/>
    <w:rsid w:val="00A42ECC"/>
    <w:rsid w:val="00A459DF"/>
    <w:rsid w:val="00A47655"/>
    <w:rsid w:val="00A47663"/>
    <w:rsid w:val="00A53714"/>
    <w:rsid w:val="00A54CC9"/>
    <w:rsid w:val="00A56206"/>
    <w:rsid w:val="00A5780D"/>
    <w:rsid w:val="00A65D84"/>
    <w:rsid w:val="00A672E9"/>
    <w:rsid w:val="00A70B01"/>
    <w:rsid w:val="00A7153A"/>
    <w:rsid w:val="00A71EFF"/>
    <w:rsid w:val="00A75B41"/>
    <w:rsid w:val="00A76641"/>
    <w:rsid w:val="00A76D81"/>
    <w:rsid w:val="00A773A2"/>
    <w:rsid w:val="00A77670"/>
    <w:rsid w:val="00A808A5"/>
    <w:rsid w:val="00A8185C"/>
    <w:rsid w:val="00A81CA6"/>
    <w:rsid w:val="00A81DA0"/>
    <w:rsid w:val="00A831D1"/>
    <w:rsid w:val="00A86180"/>
    <w:rsid w:val="00A8679C"/>
    <w:rsid w:val="00A906F6"/>
    <w:rsid w:val="00A92379"/>
    <w:rsid w:val="00A9454B"/>
    <w:rsid w:val="00AA073B"/>
    <w:rsid w:val="00AA2B63"/>
    <w:rsid w:val="00AA2CF7"/>
    <w:rsid w:val="00AA33A8"/>
    <w:rsid w:val="00AA42EE"/>
    <w:rsid w:val="00AB0D78"/>
    <w:rsid w:val="00AB1EC8"/>
    <w:rsid w:val="00AB41EC"/>
    <w:rsid w:val="00AB4BB1"/>
    <w:rsid w:val="00AB4D5E"/>
    <w:rsid w:val="00AB4DAF"/>
    <w:rsid w:val="00AB4F2E"/>
    <w:rsid w:val="00AB584F"/>
    <w:rsid w:val="00AB75C0"/>
    <w:rsid w:val="00AB78F9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52B5"/>
    <w:rsid w:val="00AD5DF1"/>
    <w:rsid w:val="00AE060D"/>
    <w:rsid w:val="00AE60F2"/>
    <w:rsid w:val="00AE7217"/>
    <w:rsid w:val="00AF1BBE"/>
    <w:rsid w:val="00B011EF"/>
    <w:rsid w:val="00B10C6A"/>
    <w:rsid w:val="00B11625"/>
    <w:rsid w:val="00B153DB"/>
    <w:rsid w:val="00B17FD2"/>
    <w:rsid w:val="00B200F0"/>
    <w:rsid w:val="00B20B08"/>
    <w:rsid w:val="00B25292"/>
    <w:rsid w:val="00B26CF2"/>
    <w:rsid w:val="00B313DF"/>
    <w:rsid w:val="00B33AC1"/>
    <w:rsid w:val="00B343FE"/>
    <w:rsid w:val="00B3538E"/>
    <w:rsid w:val="00B36D32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5862"/>
    <w:rsid w:val="00B7646E"/>
    <w:rsid w:val="00B81637"/>
    <w:rsid w:val="00B820A8"/>
    <w:rsid w:val="00B842E9"/>
    <w:rsid w:val="00B860D6"/>
    <w:rsid w:val="00B86674"/>
    <w:rsid w:val="00B90C4F"/>
    <w:rsid w:val="00B9152F"/>
    <w:rsid w:val="00B94D1E"/>
    <w:rsid w:val="00B955FA"/>
    <w:rsid w:val="00B96528"/>
    <w:rsid w:val="00B9768F"/>
    <w:rsid w:val="00BA06F6"/>
    <w:rsid w:val="00BA4AD6"/>
    <w:rsid w:val="00BA4D1D"/>
    <w:rsid w:val="00BA4F8D"/>
    <w:rsid w:val="00BA5026"/>
    <w:rsid w:val="00BA57AC"/>
    <w:rsid w:val="00BA7E80"/>
    <w:rsid w:val="00BB0022"/>
    <w:rsid w:val="00BB2E85"/>
    <w:rsid w:val="00BB3753"/>
    <w:rsid w:val="00BB3A7D"/>
    <w:rsid w:val="00BB7FEB"/>
    <w:rsid w:val="00BC04FA"/>
    <w:rsid w:val="00BC142F"/>
    <w:rsid w:val="00BC4802"/>
    <w:rsid w:val="00BC4BCE"/>
    <w:rsid w:val="00BC643A"/>
    <w:rsid w:val="00BD0B9E"/>
    <w:rsid w:val="00BD2AA2"/>
    <w:rsid w:val="00BD387B"/>
    <w:rsid w:val="00BD7595"/>
    <w:rsid w:val="00BE0A0E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55D5"/>
    <w:rsid w:val="00C02C23"/>
    <w:rsid w:val="00C050DC"/>
    <w:rsid w:val="00C05589"/>
    <w:rsid w:val="00C10AC4"/>
    <w:rsid w:val="00C10D40"/>
    <w:rsid w:val="00C136CC"/>
    <w:rsid w:val="00C174EF"/>
    <w:rsid w:val="00C21DA6"/>
    <w:rsid w:val="00C22548"/>
    <w:rsid w:val="00C237B5"/>
    <w:rsid w:val="00C246B7"/>
    <w:rsid w:val="00C26796"/>
    <w:rsid w:val="00C27D87"/>
    <w:rsid w:val="00C33C0B"/>
    <w:rsid w:val="00C35123"/>
    <w:rsid w:val="00C42C86"/>
    <w:rsid w:val="00C439E1"/>
    <w:rsid w:val="00C43AA6"/>
    <w:rsid w:val="00C43C80"/>
    <w:rsid w:val="00C442A0"/>
    <w:rsid w:val="00C44C20"/>
    <w:rsid w:val="00C5097F"/>
    <w:rsid w:val="00C525D6"/>
    <w:rsid w:val="00C52B73"/>
    <w:rsid w:val="00C52FEA"/>
    <w:rsid w:val="00C5373F"/>
    <w:rsid w:val="00C5558D"/>
    <w:rsid w:val="00C56127"/>
    <w:rsid w:val="00C60DAA"/>
    <w:rsid w:val="00C65D27"/>
    <w:rsid w:val="00C65FAF"/>
    <w:rsid w:val="00C67F07"/>
    <w:rsid w:val="00C715BA"/>
    <w:rsid w:val="00C731AD"/>
    <w:rsid w:val="00C7456E"/>
    <w:rsid w:val="00C74F05"/>
    <w:rsid w:val="00C7598D"/>
    <w:rsid w:val="00C76E3B"/>
    <w:rsid w:val="00C80856"/>
    <w:rsid w:val="00C80B93"/>
    <w:rsid w:val="00C83707"/>
    <w:rsid w:val="00C85322"/>
    <w:rsid w:val="00C90094"/>
    <w:rsid w:val="00C91672"/>
    <w:rsid w:val="00C95AB7"/>
    <w:rsid w:val="00C95E4C"/>
    <w:rsid w:val="00C96D1C"/>
    <w:rsid w:val="00CA1EC6"/>
    <w:rsid w:val="00CA2491"/>
    <w:rsid w:val="00CA49A2"/>
    <w:rsid w:val="00CA6BF9"/>
    <w:rsid w:val="00CA6FD1"/>
    <w:rsid w:val="00CB3B57"/>
    <w:rsid w:val="00CB41E6"/>
    <w:rsid w:val="00CB5387"/>
    <w:rsid w:val="00CB5C3D"/>
    <w:rsid w:val="00CB6008"/>
    <w:rsid w:val="00CC2330"/>
    <w:rsid w:val="00CC4951"/>
    <w:rsid w:val="00CC7E7F"/>
    <w:rsid w:val="00CD09F8"/>
    <w:rsid w:val="00CD31A6"/>
    <w:rsid w:val="00CD3DB1"/>
    <w:rsid w:val="00CE0A7B"/>
    <w:rsid w:val="00CE0B67"/>
    <w:rsid w:val="00CE2327"/>
    <w:rsid w:val="00CE4163"/>
    <w:rsid w:val="00CE4C16"/>
    <w:rsid w:val="00CE4E59"/>
    <w:rsid w:val="00CE6349"/>
    <w:rsid w:val="00CF0317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2307"/>
    <w:rsid w:val="00D06EDA"/>
    <w:rsid w:val="00D07866"/>
    <w:rsid w:val="00D10EE9"/>
    <w:rsid w:val="00D159F2"/>
    <w:rsid w:val="00D1782D"/>
    <w:rsid w:val="00D20B03"/>
    <w:rsid w:val="00D21633"/>
    <w:rsid w:val="00D26684"/>
    <w:rsid w:val="00D26FFA"/>
    <w:rsid w:val="00D3190B"/>
    <w:rsid w:val="00D33885"/>
    <w:rsid w:val="00D339E2"/>
    <w:rsid w:val="00D35C5E"/>
    <w:rsid w:val="00D3608F"/>
    <w:rsid w:val="00D36A6C"/>
    <w:rsid w:val="00D378DD"/>
    <w:rsid w:val="00D37A30"/>
    <w:rsid w:val="00D404B7"/>
    <w:rsid w:val="00D40A61"/>
    <w:rsid w:val="00D41E21"/>
    <w:rsid w:val="00D42642"/>
    <w:rsid w:val="00D4389D"/>
    <w:rsid w:val="00D439B8"/>
    <w:rsid w:val="00D44A80"/>
    <w:rsid w:val="00D44FA2"/>
    <w:rsid w:val="00D46822"/>
    <w:rsid w:val="00D51383"/>
    <w:rsid w:val="00D51D41"/>
    <w:rsid w:val="00D61045"/>
    <w:rsid w:val="00D6143A"/>
    <w:rsid w:val="00D61758"/>
    <w:rsid w:val="00D619C4"/>
    <w:rsid w:val="00D62472"/>
    <w:rsid w:val="00D62FC6"/>
    <w:rsid w:val="00D63E8E"/>
    <w:rsid w:val="00D657F0"/>
    <w:rsid w:val="00D662C9"/>
    <w:rsid w:val="00D672E3"/>
    <w:rsid w:val="00D71305"/>
    <w:rsid w:val="00D714FA"/>
    <w:rsid w:val="00D72CB6"/>
    <w:rsid w:val="00D77009"/>
    <w:rsid w:val="00D77327"/>
    <w:rsid w:val="00D778C4"/>
    <w:rsid w:val="00D8122A"/>
    <w:rsid w:val="00D83F5B"/>
    <w:rsid w:val="00D84F01"/>
    <w:rsid w:val="00D85C6B"/>
    <w:rsid w:val="00D860AA"/>
    <w:rsid w:val="00D874F2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16FA"/>
    <w:rsid w:val="00DA2D88"/>
    <w:rsid w:val="00DA588C"/>
    <w:rsid w:val="00DB1253"/>
    <w:rsid w:val="00DB1C09"/>
    <w:rsid w:val="00DB2708"/>
    <w:rsid w:val="00DB3E28"/>
    <w:rsid w:val="00DB7C4A"/>
    <w:rsid w:val="00DC0618"/>
    <w:rsid w:val="00DC0B8F"/>
    <w:rsid w:val="00DC3688"/>
    <w:rsid w:val="00DC3D2A"/>
    <w:rsid w:val="00DD10CF"/>
    <w:rsid w:val="00DD6741"/>
    <w:rsid w:val="00DD718F"/>
    <w:rsid w:val="00DE12A3"/>
    <w:rsid w:val="00DE390B"/>
    <w:rsid w:val="00DE41AF"/>
    <w:rsid w:val="00DF153A"/>
    <w:rsid w:val="00DF1E29"/>
    <w:rsid w:val="00DF56E8"/>
    <w:rsid w:val="00DF5E50"/>
    <w:rsid w:val="00E010C1"/>
    <w:rsid w:val="00E01646"/>
    <w:rsid w:val="00E03406"/>
    <w:rsid w:val="00E041CA"/>
    <w:rsid w:val="00E068A0"/>
    <w:rsid w:val="00E10E34"/>
    <w:rsid w:val="00E119B9"/>
    <w:rsid w:val="00E237E6"/>
    <w:rsid w:val="00E23DBA"/>
    <w:rsid w:val="00E23EE0"/>
    <w:rsid w:val="00E24BE6"/>
    <w:rsid w:val="00E265BE"/>
    <w:rsid w:val="00E301ED"/>
    <w:rsid w:val="00E35899"/>
    <w:rsid w:val="00E372F7"/>
    <w:rsid w:val="00E40556"/>
    <w:rsid w:val="00E414CF"/>
    <w:rsid w:val="00E44A69"/>
    <w:rsid w:val="00E45198"/>
    <w:rsid w:val="00E46CCA"/>
    <w:rsid w:val="00E50241"/>
    <w:rsid w:val="00E507E4"/>
    <w:rsid w:val="00E51DC5"/>
    <w:rsid w:val="00E532F2"/>
    <w:rsid w:val="00E53727"/>
    <w:rsid w:val="00E540E1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713CF"/>
    <w:rsid w:val="00E72193"/>
    <w:rsid w:val="00E72872"/>
    <w:rsid w:val="00E73CA8"/>
    <w:rsid w:val="00E74FFD"/>
    <w:rsid w:val="00E76197"/>
    <w:rsid w:val="00E765D5"/>
    <w:rsid w:val="00E7742E"/>
    <w:rsid w:val="00E81282"/>
    <w:rsid w:val="00E81848"/>
    <w:rsid w:val="00E84AD8"/>
    <w:rsid w:val="00E84BCC"/>
    <w:rsid w:val="00E85801"/>
    <w:rsid w:val="00E87DB7"/>
    <w:rsid w:val="00E922C7"/>
    <w:rsid w:val="00E94538"/>
    <w:rsid w:val="00E975F8"/>
    <w:rsid w:val="00EA18C2"/>
    <w:rsid w:val="00EA2A38"/>
    <w:rsid w:val="00EA35F5"/>
    <w:rsid w:val="00EA3FC0"/>
    <w:rsid w:val="00EA67E5"/>
    <w:rsid w:val="00EA755A"/>
    <w:rsid w:val="00EA7CE9"/>
    <w:rsid w:val="00EB362D"/>
    <w:rsid w:val="00EB3AE4"/>
    <w:rsid w:val="00EB4544"/>
    <w:rsid w:val="00EB770E"/>
    <w:rsid w:val="00EB7CF5"/>
    <w:rsid w:val="00EC1C62"/>
    <w:rsid w:val="00EC1F72"/>
    <w:rsid w:val="00EC2B39"/>
    <w:rsid w:val="00EC2C35"/>
    <w:rsid w:val="00EC450F"/>
    <w:rsid w:val="00EC6324"/>
    <w:rsid w:val="00ED22AD"/>
    <w:rsid w:val="00EE05F4"/>
    <w:rsid w:val="00EE390E"/>
    <w:rsid w:val="00EE6500"/>
    <w:rsid w:val="00EE7950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6545"/>
    <w:rsid w:val="00F204AB"/>
    <w:rsid w:val="00F24980"/>
    <w:rsid w:val="00F2561D"/>
    <w:rsid w:val="00F3517F"/>
    <w:rsid w:val="00F4204F"/>
    <w:rsid w:val="00F42384"/>
    <w:rsid w:val="00F42D93"/>
    <w:rsid w:val="00F44CAD"/>
    <w:rsid w:val="00F455BF"/>
    <w:rsid w:val="00F468DD"/>
    <w:rsid w:val="00F50310"/>
    <w:rsid w:val="00F50F60"/>
    <w:rsid w:val="00F512B3"/>
    <w:rsid w:val="00F52056"/>
    <w:rsid w:val="00F53B29"/>
    <w:rsid w:val="00F540F3"/>
    <w:rsid w:val="00F601A0"/>
    <w:rsid w:val="00F6278F"/>
    <w:rsid w:val="00F62F47"/>
    <w:rsid w:val="00F64805"/>
    <w:rsid w:val="00F65E95"/>
    <w:rsid w:val="00F67F0A"/>
    <w:rsid w:val="00F734ED"/>
    <w:rsid w:val="00F73BE2"/>
    <w:rsid w:val="00F76AC9"/>
    <w:rsid w:val="00F80352"/>
    <w:rsid w:val="00F83E7D"/>
    <w:rsid w:val="00F86D30"/>
    <w:rsid w:val="00F87F77"/>
    <w:rsid w:val="00F91644"/>
    <w:rsid w:val="00F93E4A"/>
    <w:rsid w:val="00F9487F"/>
    <w:rsid w:val="00F94EF5"/>
    <w:rsid w:val="00F960EE"/>
    <w:rsid w:val="00F9624F"/>
    <w:rsid w:val="00F96A8E"/>
    <w:rsid w:val="00FA1182"/>
    <w:rsid w:val="00FB09C3"/>
    <w:rsid w:val="00FB2701"/>
    <w:rsid w:val="00FB48E8"/>
    <w:rsid w:val="00FC03D0"/>
    <w:rsid w:val="00FC2A23"/>
    <w:rsid w:val="00FC2BD7"/>
    <w:rsid w:val="00FC41D1"/>
    <w:rsid w:val="00FC526D"/>
    <w:rsid w:val="00FD14A6"/>
    <w:rsid w:val="00FD27C3"/>
    <w:rsid w:val="00FD5B0C"/>
    <w:rsid w:val="00FD6B46"/>
    <w:rsid w:val="00FE3C30"/>
    <w:rsid w:val="00FF178F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2"/>
    <w:pPr>
      <w:jc w:val="left"/>
    </w:pPr>
  </w:style>
  <w:style w:type="paragraph" w:styleId="3">
    <w:name w:val="heading 3"/>
    <w:basedOn w:val="a"/>
    <w:next w:val="a"/>
    <w:link w:val="30"/>
    <w:qFormat/>
    <w:rsid w:val="00A12392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392"/>
    <w:rPr>
      <w:b/>
      <w:sz w:val="22"/>
    </w:rPr>
  </w:style>
  <w:style w:type="paragraph" w:styleId="a3">
    <w:name w:val="header"/>
    <w:basedOn w:val="a"/>
    <w:link w:val="a4"/>
    <w:rsid w:val="00A12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2392"/>
  </w:style>
  <w:style w:type="paragraph" w:styleId="a5">
    <w:name w:val="footer"/>
    <w:basedOn w:val="a"/>
    <w:link w:val="a6"/>
    <w:uiPriority w:val="99"/>
    <w:rsid w:val="00A12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392"/>
  </w:style>
  <w:style w:type="paragraph" w:styleId="a7">
    <w:name w:val="Body Text"/>
    <w:basedOn w:val="a"/>
    <w:link w:val="a8"/>
    <w:rsid w:val="00A12392"/>
    <w:pPr>
      <w:spacing w:after="120"/>
    </w:pPr>
  </w:style>
  <w:style w:type="character" w:customStyle="1" w:styleId="a8">
    <w:name w:val="Основной текст Знак"/>
    <w:basedOn w:val="a0"/>
    <w:link w:val="a7"/>
    <w:rsid w:val="00A12392"/>
  </w:style>
  <w:style w:type="paragraph" w:styleId="31">
    <w:name w:val="Body Text 3"/>
    <w:basedOn w:val="a"/>
    <w:link w:val="32"/>
    <w:rsid w:val="00A123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2392"/>
    <w:rPr>
      <w:sz w:val="16"/>
      <w:szCs w:val="16"/>
    </w:rPr>
  </w:style>
  <w:style w:type="paragraph" w:customStyle="1" w:styleId="ConsPlusNormal">
    <w:name w:val="ConsPlusNormal"/>
    <w:rsid w:val="00A12392"/>
    <w:pPr>
      <w:widowControl w:val="0"/>
      <w:ind w:firstLine="720"/>
      <w:jc w:val="left"/>
    </w:pPr>
    <w:rPr>
      <w:rFonts w:ascii="Arial" w:hAnsi="Arial"/>
      <w:snapToGrid w:val="0"/>
    </w:rPr>
  </w:style>
  <w:style w:type="character" w:styleId="a9">
    <w:name w:val="Hyperlink"/>
    <w:basedOn w:val="a0"/>
    <w:uiPriority w:val="99"/>
    <w:rsid w:val="00A123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1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7972AFE1E6DFB2B4FF3C49CD691D44EFDD3E88109157E3E40383CB81839B4827FD2B22DBU9u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07B052E2E3198950D70B97A2EF3D1224107C35E9F555B690F202FCBr6kB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07B052E2E3198950D70B97A2EF3D1224107C35E9D555B690F202FCBr6k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307B052E2E3198950D70B97A2EF3D1224107C35E9A555B690F202FCBr6kB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Relationship Id="rId14" Type="http://schemas.openxmlformats.org/officeDocument/2006/relationships/hyperlink" Target="consultantplus://offline/ref=487972AFE1E6DFB2B4FF3C49CD691D44EFDD3E88109157E3E40383CB81839B4827FD2B25DB957462U9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AEC8-4432-4F1D-B6B6-2359E81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Orlova_n</cp:lastModifiedBy>
  <cp:revision>2</cp:revision>
  <cp:lastPrinted>2016-01-15T09:42:00Z</cp:lastPrinted>
  <dcterms:created xsi:type="dcterms:W3CDTF">2016-01-18T04:17:00Z</dcterms:created>
  <dcterms:modified xsi:type="dcterms:W3CDTF">2016-01-18T04:17:00Z</dcterms:modified>
</cp:coreProperties>
</file>