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A5DE5" w:rsidRDefault="00FA5DE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20990" w:rsidP="00AF3308">
            <w:pPr>
              <w:jc w:val="center"/>
              <w:rPr>
                <w:sz w:val="24"/>
              </w:rPr>
            </w:pPr>
            <w:r w:rsidRPr="00C2099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A5DE5">
              <w:rPr>
                <w:sz w:val="24"/>
              </w:rPr>
              <w:t>314 рм</w:t>
            </w:r>
          </w:p>
        </w:tc>
      </w:tr>
    </w:tbl>
    <w:p w:rsidR="00C65DCE" w:rsidRPr="00AF5704" w:rsidRDefault="00C2099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2099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13D39">
        <w:rPr>
          <w:sz w:val="28"/>
          <w:szCs w:val="28"/>
        </w:rPr>
        <w:t xml:space="preserve"> Николаева</w:t>
      </w:r>
      <w:r w:rsidR="00041B67">
        <w:rPr>
          <w:sz w:val="28"/>
          <w:szCs w:val="28"/>
        </w:rPr>
        <w:t xml:space="preserve"> </w:t>
      </w:r>
      <w:r w:rsidR="00613D39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613D39">
        <w:rPr>
          <w:sz w:val="28"/>
          <w:szCs w:val="28"/>
        </w:rPr>
        <w:t>Г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261892">
        <w:t xml:space="preserve">высокий профессионализм. </w:t>
      </w:r>
      <w:r w:rsidR="000A412A">
        <w:t>многолетний добросове</w:t>
      </w:r>
      <w:r w:rsidR="00261892">
        <w:t>стный труд и по итогам работы АО «Сибирский химический комбинат» за 2017 год</w:t>
      </w:r>
      <w:r w:rsidR="000A412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613D39">
        <w:rPr>
          <w:szCs w:val="28"/>
        </w:rPr>
        <w:t xml:space="preserve"> Николаева Андрея Георгиевича </w:t>
      </w:r>
      <w:r w:rsidR="00261892">
        <w:rPr>
          <w:szCs w:val="28"/>
        </w:rPr>
        <w:t>–</w:t>
      </w:r>
      <w:r w:rsidR="00613D39">
        <w:rPr>
          <w:szCs w:val="28"/>
        </w:rPr>
        <w:t xml:space="preserve"> руководителя проекта (по созданию РУ «Брест-ОД-300») Дирекции опытно-демонстрационного энергокомплекса по проекту «Прорыв» </w:t>
      </w:r>
      <w:r w:rsidR="00895884">
        <w:rPr>
          <w:szCs w:val="28"/>
        </w:rPr>
        <w:t>АО «Сибирский химический комбинат».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91A" w:rsidRDefault="00FC591A" w:rsidP="0031792A">
      <w:pPr>
        <w:spacing w:before="0"/>
      </w:pPr>
      <w:r>
        <w:separator/>
      </w:r>
    </w:p>
  </w:endnote>
  <w:endnote w:type="continuationSeparator" w:id="1">
    <w:p w:rsidR="00FC591A" w:rsidRDefault="00FC591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91A" w:rsidRDefault="00FC591A" w:rsidP="0031792A">
      <w:pPr>
        <w:spacing w:before="0"/>
      </w:pPr>
      <w:r>
        <w:separator/>
      </w:r>
    </w:p>
  </w:footnote>
  <w:footnote w:type="continuationSeparator" w:id="1">
    <w:p w:rsidR="00FC591A" w:rsidRDefault="00FC591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30F4"/>
    <w:rsid w:val="00175DF1"/>
    <w:rsid w:val="001962C7"/>
    <w:rsid w:val="001A0B64"/>
    <w:rsid w:val="001A6325"/>
    <w:rsid w:val="001B058D"/>
    <w:rsid w:val="001C485B"/>
    <w:rsid w:val="00210C3D"/>
    <w:rsid w:val="00220107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2CF1"/>
    <w:rsid w:val="00363A2D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13D39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0D45"/>
    <w:rsid w:val="0084518B"/>
    <w:rsid w:val="0085483A"/>
    <w:rsid w:val="0085491E"/>
    <w:rsid w:val="008753E2"/>
    <w:rsid w:val="00895884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22CA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A12E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20990"/>
    <w:rsid w:val="00C44A1A"/>
    <w:rsid w:val="00C60AA9"/>
    <w:rsid w:val="00C65DCE"/>
    <w:rsid w:val="00C835B6"/>
    <w:rsid w:val="00C965E4"/>
    <w:rsid w:val="00CC71AD"/>
    <w:rsid w:val="00CD0E65"/>
    <w:rsid w:val="00CE4C04"/>
    <w:rsid w:val="00CF2F08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A5DE5"/>
    <w:rsid w:val="00FC0C6E"/>
    <w:rsid w:val="00FC591A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0CA5-3A40-4955-B6BE-9F91CC5F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204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32</cp:revision>
  <cp:lastPrinted>2017-12-05T09:55:00Z</cp:lastPrinted>
  <dcterms:created xsi:type="dcterms:W3CDTF">2017-09-10T08:50:00Z</dcterms:created>
  <dcterms:modified xsi:type="dcterms:W3CDTF">2017-12-11T09:52:00Z</dcterms:modified>
</cp:coreProperties>
</file>