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D603A" w:rsidRDefault="00FD603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25B56" w:rsidP="00AF3308">
            <w:pPr>
              <w:jc w:val="center"/>
              <w:rPr>
                <w:sz w:val="24"/>
              </w:rPr>
            </w:pPr>
            <w:r w:rsidRPr="00A25B5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D603A">
              <w:rPr>
                <w:sz w:val="24"/>
              </w:rPr>
              <w:t xml:space="preserve">51 </w:t>
            </w:r>
            <w:proofErr w:type="spellStart"/>
            <w:r w:rsidR="00FD603A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A25B5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25B5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66356">
        <w:rPr>
          <w:sz w:val="28"/>
          <w:szCs w:val="28"/>
        </w:rPr>
        <w:t>Андреева</w:t>
      </w:r>
      <w:r w:rsidR="00F42E90">
        <w:rPr>
          <w:sz w:val="28"/>
          <w:szCs w:val="28"/>
        </w:rPr>
        <w:t xml:space="preserve"> </w:t>
      </w:r>
      <w:r w:rsidR="00E66356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E66356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E66356">
        <w:t>высокий профессионализм, большой личный вклад в совершенствование образовательного процесса и в связи с 60-летием Северского технологического института</w:t>
      </w:r>
      <w:r w:rsidR="005209D2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E66356">
        <w:rPr>
          <w:szCs w:val="28"/>
        </w:rPr>
        <w:t>Андреева Владимира Александровича – заместителя руководителя СТИ НИЯУ МИФИ по учебной работе.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54760D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77" w:rsidRDefault="00E00D77" w:rsidP="0031792A">
      <w:pPr>
        <w:spacing w:before="0"/>
      </w:pPr>
      <w:r>
        <w:separator/>
      </w:r>
    </w:p>
  </w:endnote>
  <w:endnote w:type="continuationSeparator" w:id="1">
    <w:p w:rsidR="00E00D77" w:rsidRDefault="00E00D7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77" w:rsidRDefault="00E00D77" w:rsidP="0031792A">
      <w:pPr>
        <w:spacing w:before="0"/>
      </w:pPr>
      <w:r>
        <w:separator/>
      </w:r>
    </w:p>
  </w:footnote>
  <w:footnote w:type="continuationSeparator" w:id="1">
    <w:p w:rsidR="00E00D77" w:rsidRDefault="00E00D7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65D11"/>
    <w:rsid w:val="002C0D52"/>
    <w:rsid w:val="002C565D"/>
    <w:rsid w:val="002E55E0"/>
    <w:rsid w:val="00304C10"/>
    <w:rsid w:val="00306E11"/>
    <w:rsid w:val="0031792A"/>
    <w:rsid w:val="00355DB5"/>
    <w:rsid w:val="003C6F12"/>
    <w:rsid w:val="00433ECC"/>
    <w:rsid w:val="00455F37"/>
    <w:rsid w:val="004870A2"/>
    <w:rsid w:val="004A10DF"/>
    <w:rsid w:val="004A709A"/>
    <w:rsid w:val="004B6D40"/>
    <w:rsid w:val="004C07EA"/>
    <w:rsid w:val="004D086A"/>
    <w:rsid w:val="004E4338"/>
    <w:rsid w:val="00513EF7"/>
    <w:rsid w:val="005209D2"/>
    <w:rsid w:val="00530F8D"/>
    <w:rsid w:val="005465D4"/>
    <w:rsid w:val="0054760D"/>
    <w:rsid w:val="005532B3"/>
    <w:rsid w:val="00563AD1"/>
    <w:rsid w:val="005766D6"/>
    <w:rsid w:val="0059572D"/>
    <w:rsid w:val="00597E97"/>
    <w:rsid w:val="005A2958"/>
    <w:rsid w:val="005E5275"/>
    <w:rsid w:val="00610708"/>
    <w:rsid w:val="00630C87"/>
    <w:rsid w:val="006459FB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25B56"/>
    <w:rsid w:val="00A41E83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00D77"/>
    <w:rsid w:val="00E46235"/>
    <w:rsid w:val="00E66356"/>
    <w:rsid w:val="00E664A0"/>
    <w:rsid w:val="00E673F8"/>
    <w:rsid w:val="00E717F0"/>
    <w:rsid w:val="00EE2E38"/>
    <w:rsid w:val="00F204DE"/>
    <w:rsid w:val="00F42E90"/>
    <w:rsid w:val="00F516C8"/>
    <w:rsid w:val="00FB06C1"/>
    <w:rsid w:val="00FD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9A9-4FBC-43D9-B509-75FE57DB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285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15</cp:revision>
  <cp:lastPrinted>2019-02-15T04:33:00Z</cp:lastPrinted>
  <dcterms:created xsi:type="dcterms:W3CDTF">2017-03-31T09:18:00Z</dcterms:created>
  <dcterms:modified xsi:type="dcterms:W3CDTF">2019-03-19T04:19:00Z</dcterms:modified>
</cp:coreProperties>
</file>