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E226B" w:rsidRDefault="00FE226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09.01.2020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E226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рм</w:t>
            </w:r>
          </w:p>
        </w:tc>
      </w:tr>
    </w:tbl>
    <w:p w:rsidR="00C65DCE" w:rsidRPr="00AF5704" w:rsidRDefault="003B090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B090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B35370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026FE1">
        <w:rPr>
          <w:sz w:val="28"/>
          <w:szCs w:val="28"/>
        </w:rPr>
        <w:t xml:space="preserve">Почетной грамотой 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Романова Михаила Афанасьевича, ветерана труда АО «СХК»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6BC" w:rsidRDefault="005066BC" w:rsidP="0031792A">
      <w:pPr>
        <w:spacing w:before="0"/>
      </w:pPr>
      <w:r>
        <w:separator/>
      </w:r>
    </w:p>
  </w:endnote>
  <w:endnote w:type="continuationSeparator" w:id="1">
    <w:p w:rsidR="005066BC" w:rsidRDefault="005066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6BC" w:rsidRDefault="005066BC" w:rsidP="0031792A">
      <w:pPr>
        <w:spacing w:before="0"/>
      </w:pPr>
      <w:r>
        <w:separator/>
      </w:r>
    </w:p>
  </w:footnote>
  <w:footnote w:type="continuationSeparator" w:id="1">
    <w:p w:rsidR="005066BC" w:rsidRDefault="005066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373D4"/>
    <w:rsid w:val="00355DB5"/>
    <w:rsid w:val="00363A95"/>
    <w:rsid w:val="003B0906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5066BC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B6797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B00EB"/>
    <w:rsid w:val="00FE226B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7493-25B7-4D6B-8C55-EB01F257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dc:description/>
  <cp:lastModifiedBy>Пресс-служба</cp:lastModifiedBy>
  <cp:revision>4</cp:revision>
  <cp:lastPrinted>2020-01-09T00:11:00Z</cp:lastPrinted>
  <dcterms:created xsi:type="dcterms:W3CDTF">2019-12-30T04:06:00Z</dcterms:created>
  <dcterms:modified xsi:type="dcterms:W3CDTF">2020-01-10T01:54:00Z</dcterms:modified>
</cp:coreProperties>
</file>