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08" w:rsidRDefault="00786C08" w:rsidP="00786C08">
      <w:pPr>
        <w:jc w:val="right"/>
        <w:rPr>
          <w:rFonts w:ascii="Times New Roman" w:hAnsi="Times New Roman"/>
          <w:sz w:val="28"/>
          <w:szCs w:val="28"/>
        </w:rPr>
      </w:pPr>
      <w:r w:rsidRPr="00944E6F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786C08" w:rsidRDefault="00786C08" w:rsidP="00786C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ЗАТО Северск</w:t>
      </w:r>
    </w:p>
    <w:p w:rsidR="00786C08" w:rsidRPr="00944E6F" w:rsidRDefault="00786C08" w:rsidP="00786C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</w:t>
      </w:r>
      <w:r w:rsidRPr="004B5C26">
        <w:rPr>
          <w:rFonts w:ascii="Times New Roman" w:hAnsi="Times New Roman"/>
          <w:sz w:val="28"/>
          <w:szCs w:val="28"/>
          <w:u w:val="single"/>
        </w:rPr>
        <w:t>28.04.2016</w:t>
      </w:r>
      <w:r>
        <w:rPr>
          <w:rFonts w:ascii="Times New Roman" w:hAnsi="Times New Roman"/>
          <w:sz w:val="28"/>
          <w:szCs w:val="28"/>
        </w:rPr>
        <w:t>___№__</w:t>
      </w:r>
      <w:r w:rsidRPr="004B5C26">
        <w:rPr>
          <w:rFonts w:ascii="Times New Roman" w:hAnsi="Times New Roman"/>
          <w:sz w:val="28"/>
          <w:szCs w:val="28"/>
          <w:u w:val="single"/>
        </w:rPr>
        <w:t>13/11</w:t>
      </w:r>
      <w:r>
        <w:rPr>
          <w:rFonts w:ascii="Times New Roman" w:hAnsi="Times New Roman"/>
          <w:sz w:val="28"/>
          <w:szCs w:val="28"/>
        </w:rPr>
        <w:t>___</w:t>
      </w:r>
    </w:p>
    <w:p w:rsidR="00786C08" w:rsidRPr="00756536" w:rsidRDefault="00786C08" w:rsidP="00786C08">
      <w:pPr>
        <w:jc w:val="both"/>
        <w:rPr>
          <w:rFonts w:ascii="Times New Roman" w:hAnsi="Times New Roman"/>
          <w:sz w:val="24"/>
          <w:szCs w:val="24"/>
        </w:rPr>
      </w:pPr>
    </w:p>
    <w:p w:rsidR="00786C08" w:rsidRPr="00756536" w:rsidRDefault="00786C08" w:rsidP="00786C08">
      <w:pPr>
        <w:jc w:val="both"/>
        <w:rPr>
          <w:rFonts w:ascii="Times New Roman" w:hAnsi="Times New Roman"/>
          <w:sz w:val="24"/>
          <w:szCs w:val="24"/>
        </w:rPr>
      </w:pPr>
    </w:p>
    <w:p w:rsidR="00786C08" w:rsidRPr="00756536" w:rsidRDefault="00786C08" w:rsidP="00786C08">
      <w:pPr>
        <w:jc w:val="both"/>
        <w:rPr>
          <w:rFonts w:ascii="Times New Roman" w:hAnsi="Times New Roman"/>
          <w:sz w:val="24"/>
          <w:szCs w:val="24"/>
        </w:rPr>
      </w:pPr>
    </w:p>
    <w:p w:rsidR="00786C08" w:rsidRPr="00BB3219" w:rsidRDefault="00786C08" w:rsidP="00786C0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BB3219">
        <w:rPr>
          <w:rFonts w:ascii="Times New Roman" w:eastAsia="Calibri" w:hAnsi="Times New Roman"/>
          <w:bCs/>
          <w:sz w:val="28"/>
          <w:szCs w:val="28"/>
        </w:rPr>
        <w:t>СОСТАВ</w:t>
      </w:r>
    </w:p>
    <w:p w:rsidR="00786C08" w:rsidRPr="00BB3219" w:rsidRDefault="00786C08" w:rsidP="00786C0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комиссии по выборам в Молодежный парламент</w:t>
      </w:r>
    </w:p>
    <w:p w:rsidR="00786C08" w:rsidRPr="00BB3219" w:rsidRDefault="00786C08" w:rsidP="00786C08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786C08" w:rsidRPr="00BB3219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BB3219">
        <w:rPr>
          <w:rFonts w:ascii="Times New Roman" w:eastAsia="Calibri" w:hAnsi="Times New Roman"/>
          <w:sz w:val="28"/>
          <w:szCs w:val="28"/>
        </w:rPr>
        <w:t xml:space="preserve">Председатель комиссии: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>Власов Александр Юрьевич - заместитель  Председателя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 xml:space="preserve"> Думы ЗАТО Северск</w:t>
      </w:r>
    </w:p>
    <w:p w:rsidR="00786C08" w:rsidRPr="00BB3219" w:rsidRDefault="00786C08" w:rsidP="00786C0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</w:p>
    <w:p w:rsidR="00786C08" w:rsidRPr="00BB3219" w:rsidRDefault="00786C08" w:rsidP="00786C0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3219">
        <w:rPr>
          <w:rFonts w:ascii="Times New Roman" w:eastAsia="Calibri" w:hAnsi="Times New Roman"/>
          <w:sz w:val="28"/>
          <w:szCs w:val="28"/>
        </w:rPr>
        <w:t>Члены комиссии:</w:t>
      </w:r>
    </w:p>
    <w:p w:rsidR="00786C08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Андреев Владимир Александрович </w:t>
      </w:r>
      <w:r w:rsidRPr="00BB3219">
        <w:rPr>
          <w:rFonts w:ascii="Times New Roman" w:eastAsia="Calibri" w:hAnsi="Times New Roman"/>
          <w:sz w:val="28"/>
          <w:szCs w:val="28"/>
        </w:rPr>
        <w:t xml:space="preserve"> -  депутат  Думы  ЗАТО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>Северск</w:t>
      </w:r>
    </w:p>
    <w:p w:rsidR="00786C08" w:rsidRPr="00BB3219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BB3219">
        <w:rPr>
          <w:rFonts w:ascii="Times New Roman" w:eastAsia="Calibri" w:hAnsi="Times New Roman"/>
          <w:sz w:val="28"/>
          <w:szCs w:val="28"/>
        </w:rPr>
        <w:t>Ермолова  Ольга  Геннадьевна  -  депутат  Думы  ЗАТО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>Северск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86C08" w:rsidRDefault="00786C08" w:rsidP="00786C08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BB3219">
        <w:rPr>
          <w:rFonts w:ascii="Times New Roman" w:eastAsia="Calibri" w:hAnsi="Times New Roman"/>
          <w:sz w:val="28"/>
          <w:szCs w:val="28"/>
        </w:rPr>
        <w:t xml:space="preserve">Сенникова Ирина Александровна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 xml:space="preserve">-  </w:t>
      </w:r>
      <w:r>
        <w:rPr>
          <w:rFonts w:ascii="Times New Roman" w:eastAsia="Calibri" w:hAnsi="Times New Roman"/>
          <w:sz w:val="28"/>
          <w:szCs w:val="28"/>
        </w:rPr>
        <w:t xml:space="preserve">  исполнительный директор АНО «Центр поддержки гражданских инициатив» (по согласованию);</w:t>
      </w:r>
      <w:r w:rsidRPr="00BB3219">
        <w:rPr>
          <w:rFonts w:ascii="Times New Roman" w:eastAsia="Calibri" w:hAnsi="Times New Roman"/>
          <w:sz w:val="28"/>
          <w:szCs w:val="28"/>
        </w:rPr>
        <w:t xml:space="preserve">               </w:t>
      </w:r>
    </w:p>
    <w:p w:rsidR="00786C08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Лоскутова Лариса </w:t>
      </w:r>
      <w:r w:rsidRPr="00BB3219">
        <w:rPr>
          <w:rFonts w:ascii="Times New Roman" w:eastAsia="Calibri" w:hAnsi="Times New Roman"/>
          <w:sz w:val="28"/>
          <w:szCs w:val="28"/>
        </w:rPr>
        <w:t>Анатольевна  -  заместитель  Главы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 xml:space="preserve">                       Администрации ЗАТО Северск по социальной политике</w:t>
      </w:r>
      <w:r>
        <w:rPr>
          <w:rFonts w:ascii="Times New Roman" w:eastAsia="Calibri" w:hAnsi="Times New Roman"/>
          <w:sz w:val="28"/>
          <w:szCs w:val="28"/>
        </w:rPr>
        <w:t xml:space="preserve"> (по согласованию);</w:t>
      </w:r>
    </w:p>
    <w:p w:rsidR="00786C08" w:rsidRPr="00BB3219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Роговцев Станислав Владимирович – начальник Управления молодежной и семейной политики, культуры и спорта Администрации ЗАТО Северск (по согласованию); </w:t>
      </w:r>
    </w:p>
    <w:p w:rsidR="00786C08" w:rsidRPr="00BB3219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BB3219">
        <w:rPr>
          <w:rFonts w:ascii="Times New Roman" w:eastAsia="Calibri" w:hAnsi="Times New Roman"/>
          <w:sz w:val="28"/>
          <w:szCs w:val="28"/>
        </w:rPr>
        <w:t>Ковалев Егор Владимирович - председатель  Молодежной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 xml:space="preserve">                     избирательной комиссии Томской области</w:t>
      </w:r>
      <w:r>
        <w:rPr>
          <w:rFonts w:ascii="Times New Roman" w:eastAsia="Calibri" w:hAnsi="Times New Roman"/>
          <w:sz w:val="28"/>
          <w:szCs w:val="28"/>
        </w:rPr>
        <w:t xml:space="preserve"> (по согласованию);</w:t>
      </w:r>
    </w:p>
    <w:p w:rsidR="00786C08" w:rsidRDefault="00786C08" w:rsidP="00786C08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</w:rPr>
      </w:pPr>
      <w:r w:rsidRPr="00BB3219">
        <w:rPr>
          <w:rFonts w:ascii="Times New Roman" w:eastAsia="Calibri" w:hAnsi="Times New Roman"/>
          <w:sz w:val="28"/>
          <w:szCs w:val="28"/>
        </w:rPr>
        <w:t>Ермаков   Тимофей    Викторович    -    председатель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 xml:space="preserve">  общественного молодежного объединения </w:t>
      </w:r>
      <w:r>
        <w:rPr>
          <w:rFonts w:ascii="Times New Roman" w:eastAsia="Calibri" w:hAnsi="Times New Roman"/>
          <w:sz w:val="28"/>
          <w:szCs w:val="28"/>
        </w:rPr>
        <w:t>АО</w:t>
      </w:r>
      <w:r w:rsidRPr="00BB3219">
        <w:rPr>
          <w:rFonts w:ascii="Times New Roman" w:eastAsia="Calibri" w:hAnsi="Times New Roman"/>
          <w:sz w:val="28"/>
          <w:szCs w:val="28"/>
        </w:rPr>
        <w:t xml:space="preserve"> СХК  (ОМО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B3219">
        <w:rPr>
          <w:rFonts w:ascii="Times New Roman" w:eastAsia="Calibri" w:hAnsi="Times New Roman"/>
          <w:sz w:val="28"/>
          <w:szCs w:val="28"/>
        </w:rPr>
        <w:t>СХК)</w:t>
      </w:r>
      <w:r>
        <w:rPr>
          <w:rFonts w:ascii="Times New Roman" w:eastAsia="Calibri" w:hAnsi="Times New Roman"/>
          <w:sz w:val="28"/>
          <w:szCs w:val="28"/>
        </w:rPr>
        <w:t xml:space="preserve"> (по согласованию);</w:t>
      </w:r>
    </w:p>
    <w:p w:rsidR="00786C08" w:rsidRPr="00756536" w:rsidRDefault="00786C08" w:rsidP="00786C0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Пак Александр Дмитриевич – член студенческого инициативного союза и студенческого научного общества СТИ НИЯУ МИФИ(по согласованию).</w:t>
      </w:r>
    </w:p>
    <w:p w:rsidR="00276EBD" w:rsidRDefault="00276EBD"/>
    <w:sectPr w:rsidR="00276EBD" w:rsidSect="00BB3219">
      <w:headerReference w:type="default" r:id="rId6"/>
      <w:headerReference w:type="first" r:id="rId7"/>
      <w:pgSz w:w="11906" w:h="16838"/>
      <w:pgMar w:top="851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EBD" w:rsidRDefault="00276EBD" w:rsidP="00786C08">
      <w:pPr>
        <w:spacing w:after="0" w:line="240" w:lineRule="auto"/>
      </w:pPr>
      <w:r>
        <w:separator/>
      </w:r>
    </w:p>
  </w:endnote>
  <w:endnote w:type="continuationSeparator" w:id="1">
    <w:p w:rsidR="00276EBD" w:rsidRDefault="00276EBD" w:rsidP="0078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EBD" w:rsidRDefault="00276EBD" w:rsidP="00786C08">
      <w:pPr>
        <w:spacing w:after="0" w:line="240" w:lineRule="auto"/>
      </w:pPr>
      <w:r>
        <w:separator/>
      </w:r>
    </w:p>
  </w:footnote>
  <w:footnote w:type="continuationSeparator" w:id="1">
    <w:p w:rsidR="00276EBD" w:rsidRDefault="00276EBD" w:rsidP="00786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276EBD" w:rsidP="00777099">
    <w:pPr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3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75"/>
    </w:tblGrid>
    <w:tr w:rsidR="00307D7B" w:rsidTr="00307D7B">
      <w:trPr>
        <w:trHeight w:val="600"/>
      </w:trPr>
      <w:tc>
        <w:tcPr>
          <w:tcW w:w="1575" w:type="dxa"/>
          <w:tcBorders>
            <w:top w:val="nil"/>
            <w:left w:val="nil"/>
            <w:bottom w:val="nil"/>
            <w:right w:val="nil"/>
          </w:tcBorders>
        </w:tcPr>
        <w:p w:rsidR="00307D7B" w:rsidRPr="00307D7B" w:rsidRDefault="00276EBD" w:rsidP="00937F60">
          <w:pPr>
            <w:tabs>
              <w:tab w:val="left" w:pos="4678"/>
            </w:tabs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937F60" w:rsidRDefault="00276EBD" w:rsidP="00937F60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3" o:spid="_x0000_s1025" type="#_x0000_t75" alt="gerb" style="position:absolute;left:0;text-align:left;margin-left:214.9pt;margin-top:-18.35pt;width:41.75pt;height:52.35pt;z-index:251660288;visibility:visible;mso-position-horizontal-relative:text;mso-position-vertical-relative:text" wrapcoords="-776 0 -776 21043 21729 21043 21729 0 -776 0">
          <v:imagedata r:id="rId1" o:title="gerb" gain="79922f" blacklevel="-1966f"/>
          <w10:wrap type="through"/>
        </v:shape>
      </w:pict>
    </w:r>
  </w:p>
  <w:p w:rsidR="00937F60" w:rsidRDefault="00276EBD" w:rsidP="00937F60">
    <w:pPr>
      <w:rPr>
        <w:rFonts w:ascii="Times New Roman" w:hAnsi="Times New Roman"/>
        <w:lang w:val="en-US"/>
      </w:rPr>
    </w:pPr>
  </w:p>
  <w:p w:rsidR="00937F60" w:rsidRPr="0031792A" w:rsidRDefault="00276EBD" w:rsidP="00937F60">
    <w:pPr>
      <w:jc w:val="center"/>
      <w:rPr>
        <w:rFonts w:ascii="Times New Roman" w:hAnsi="Times New Roman"/>
      </w:rPr>
    </w:pPr>
    <w:r w:rsidRPr="0031792A">
      <w:rPr>
        <w:rFonts w:ascii="Times New Roman" w:hAnsi="Times New Roman"/>
      </w:rPr>
      <w:t>Томская область</w:t>
    </w:r>
  </w:p>
  <w:p w:rsidR="00937F60" w:rsidRPr="0031792A" w:rsidRDefault="00276EBD" w:rsidP="00937F60">
    <w:pPr>
      <w:jc w:val="center"/>
      <w:rPr>
        <w:rFonts w:ascii="Times New Roman" w:hAnsi="Times New Roman"/>
      </w:rPr>
    </w:pPr>
    <w:r w:rsidRPr="0031792A">
      <w:rPr>
        <w:rFonts w:ascii="Times New Roman" w:hAnsi="Times New Roman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</w:rPr>
      <w:t>округ</w:t>
    </w:r>
  </w:p>
  <w:p w:rsidR="00937F60" w:rsidRPr="0031792A" w:rsidRDefault="00276EBD" w:rsidP="00937F60">
    <w:pPr>
      <w:jc w:val="center"/>
      <w:rPr>
        <w:rFonts w:ascii="Times New Roman" w:hAnsi="Times New Roman"/>
      </w:rPr>
    </w:pPr>
    <w:r w:rsidRPr="0031792A">
      <w:rPr>
        <w:rFonts w:ascii="Times New Roman" w:hAnsi="Times New Roman"/>
      </w:rPr>
      <w:t>закрыто</w:t>
    </w:r>
    <w:r w:rsidRPr="0031792A">
      <w:rPr>
        <w:rFonts w:ascii="Times New Roman" w:hAnsi="Times New Roman"/>
      </w:rPr>
      <w:t>е административно-территориальное образование Северск</w:t>
    </w:r>
  </w:p>
  <w:p w:rsidR="00937F60" w:rsidRPr="0031792A" w:rsidRDefault="00276EBD" w:rsidP="00937F60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ДУМА</w:t>
    </w:r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937F60" w:rsidRPr="00937F60" w:rsidRDefault="00276EBD" w:rsidP="00937F60">
    <w:pPr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РЕШЕНИЕ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6C08"/>
    <w:rsid w:val="00276EBD"/>
    <w:rsid w:val="0078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6C08"/>
  </w:style>
  <w:style w:type="paragraph" w:styleId="a5">
    <w:name w:val="footer"/>
    <w:basedOn w:val="a"/>
    <w:link w:val="a6"/>
    <w:uiPriority w:val="99"/>
    <w:semiHidden/>
    <w:unhideWhenUsed/>
    <w:rsid w:val="00786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6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Orlova_n</dc:creator>
  <cp:lastModifiedBy>Orlova_n</cp:lastModifiedBy>
  <cp:revision>2</cp:revision>
  <dcterms:created xsi:type="dcterms:W3CDTF">2016-05-04T05:46:00Z</dcterms:created>
  <dcterms:modified xsi:type="dcterms:W3CDTF">2016-05-04T05:46:00Z</dcterms:modified>
</cp:coreProperties>
</file>